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02D" w:rsidRDefault="0049502D" w:rsidP="0049502D">
      <w:pPr>
        <w:jc w:val="center"/>
        <w:rPr>
          <w:rFonts w:ascii="Times New Roman" w:hAnsi="Times New Roman"/>
          <w:b/>
          <w:sz w:val="28"/>
          <w:szCs w:val="28"/>
        </w:rPr>
      </w:pPr>
    </w:p>
    <w:p w:rsidR="0049502D" w:rsidRPr="00801357" w:rsidRDefault="0049502D" w:rsidP="0049502D">
      <w:pPr>
        <w:jc w:val="center"/>
        <w:rPr>
          <w:rFonts w:ascii="Times New Roman" w:hAnsi="Times New Roman"/>
          <w:b/>
          <w:sz w:val="28"/>
          <w:szCs w:val="28"/>
        </w:rPr>
      </w:pPr>
      <w:r w:rsidRPr="00801357">
        <w:rPr>
          <w:rFonts w:ascii="Times New Roman" w:hAnsi="Times New Roman"/>
          <w:b/>
          <w:sz w:val="28"/>
          <w:szCs w:val="28"/>
        </w:rPr>
        <w:t>Compte rendu de l’Assemblée générale</w:t>
      </w:r>
    </w:p>
    <w:p w:rsidR="0049502D" w:rsidRPr="00801357" w:rsidRDefault="0049502D" w:rsidP="0049502D">
      <w:pPr>
        <w:jc w:val="center"/>
        <w:rPr>
          <w:rFonts w:ascii="Times New Roman" w:hAnsi="Times New Roman"/>
          <w:b/>
          <w:sz w:val="28"/>
          <w:szCs w:val="28"/>
        </w:rPr>
      </w:pPr>
      <w:proofErr w:type="gramStart"/>
      <w:r w:rsidRPr="00801357">
        <w:rPr>
          <w:rFonts w:ascii="Times New Roman" w:hAnsi="Times New Roman"/>
          <w:b/>
          <w:sz w:val="28"/>
          <w:szCs w:val="28"/>
        </w:rPr>
        <w:t>de</w:t>
      </w:r>
      <w:proofErr w:type="gramEnd"/>
      <w:r w:rsidRPr="00801357">
        <w:rPr>
          <w:rFonts w:ascii="Times New Roman" w:hAnsi="Times New Roman"/>
          <w:b/>
          <w:sz w:val="28"/>
          <w:szCs w:val="28"/>
        </w:rPr>
        <w:t xml:space="preserve"> l’association Amitiés Internationales André Malraux</w:t>
      </w:r>
    </w:p>
    <w:p w:rsidR="0049502D" w:rsidRDefault="0049502D" w:rsidP="0049502D">
      <w:pPr>
        <w:jc w:val="center"/>
        <w:rPr>
          <w:rFonts w:ascii="Times New Roman" w:hAnsi="Times New Roman"/>
          <w:b/>
          <w:sz w:val="28"/>
          <w:szCs w:val="28"/>
        </w:rPr>
      </w:pPr>
      <w:r w:rsidRPr="00801357">
        <w:rPr>
          <w:rFonts w:ascii="Times New Roman" w:hAnsi="Times New Roman"/>
          <w:b/>
          <w:sz w:val="28"/>
          <w:szCs w:val="28"/>
        </w:rPr>
        <w:t>Vendredi 5 décembr</w:t>
      </w:r>
      <w:r>
        <w:rPr>
          <w:rFonts w:ascii="Times New Roman" w:hAnsi="Times New Roman"/>
          <w:b/>
          <w:sz w:val="28"/>
          <w:szCs w:val="28"/>
        </w:rPr>
        <w:t>e 2014 à Paris</w:t>
      </w:r>
    </w:p>
    <w:p w:rsidR="0049502D" w:rsidRDefault="0049502D">
      <w:pPr>
        <w:spacing w:after="0" w:line="240" w:lineRule="auto"/>
        <w:rPr>
          <w:rFonts w:ascii="Times New Roman" w:hAnsi="Times New Roman"/>
          <w:b/>
          <w:sz w:val="28"/>
          <w:szCs w:val="28"/>
        </w:rPr>
      </w:pPr>
    </w:p>
    <w:p w:rsidR="0049502D" w:rsidRDefault="0049502D">
      <w:pPr>
        <w:spacing w:after="0" w:line="240" w:lineRule="auto"/>
        <w:rPr>
          <w:rFonts w:ascii="Times New Roman" w:hAnsi="Times New Roman"/>
          <w:b/>
          <w:sz w:val="28"/>
          <w:szCs w:val="28"/>
        </w:rPr>
      </w:pPr>
    </w:p>
    <w:p w:rsidR="0049502D" w:rsidRPr="00A4318D" w:rsidRDefault="0049502D" w:rsidP="0049502D">
      <w:pPr>
        <w:rPr>
          <w:rFonts w:ascii="Times New Roman" w:hAnsi="Times New Roman"/>
          <w:b/>
          <w:sz w:val="24"/>
          <w:szCs w:val="24"/>
        </w:rPr>
      </w:pPr>
      <w:r w:rsidRPr="00A4318D">
        <w:rPr>
          <w:rFonts w:ascii="Times New Roman" w:hAnsi="Times New Roman"/>
          <w:b/>
          <w:sz w:val="24"/>
          <w:szCs w:val="24"/>
        </w:rPr>
        <w:t>Ordre du jour :</w:t>
      </w:r>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Accueil des participants, mises à jour des cotisations des adhérents, calcul du quorum pour les votes</w:t>
      </w:r>
      <w:r>
        <w:rPr>
          <w:rFonts w:ascii="Times New Roman" w:hAnsi="Times New Roman"/>
          <w:color w:val="C00000"/>
          <w:sz w:val="24"/>
          <w:szCs w:val="24"/>
        </w:rPr>
        <w:br/>
      </w:r>
      <w:r w:rsidRPr="00D404C5">
        <w:rPr>
          <w:rFonts w:ascii="Times New Roman" w:hAnsi="Times New Roman"/>
          <w:sz w:val="24"/>
          <w:szCs w:val="24"/>
        </w:rPr>
        <w:t xml:space="preserve">Hommage à Madeleine Malraux et à Yves </w:t>
      </w:r>
      <w:proofErr w:type="spellStart"/>
      <w:r w:rsidRPr="00D404C5">
        <w:rPr>
          <w:rFonts w:ascii="Times New Roman" w:hAnsi="Times New Roman"/>
          <w:sz w:val="24"/>
          <w:szCs w:val="24"/>
        </w:rPr>
        <w:t>Moraud</w:t>
      </w:r>
      <w:proofErr w:type="spellEnd"/>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Bilan de l’année 2014</w:t>
      </w:r>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Quitus donné au président pour les activités</w:t>
      </w:r>
      <w:r>
        <w:rPr>
          <w:rFonts w:ascii="Times New Roman" w:hAnsi="Times New Roman"/>
          <w:sz w:val="24"/>
          <w:szCs w:val="24"/>
        </w:rPr>
        <w:t xml:space="preserve"> 2014</w:t>
      </w:r>
    </w:p>
    <w:p w:rsidR="0049502D" w:rsidRPr="00D404C5" w:rsidRDefault="0049502D" w:rsidP="0049502D">
      <w:pPr>
        <w:rPr>
          <w:rFonts w:ascii="Times New Roman" w:hAnsi="Times New Roman"/>
          <w:sz w:val="24"/>
          <w:szCs w:val="24"/>
        </w:rPr>
      </w:pPr>
      <w:r>
        <w:rPr>
          <w:rFonts w:ascii="Times New Roman" w:hAnsi="Times New Roman"/>
          <w:sz w:val="24"/>
          <w:szCs w:val="24"/>
        </w:rPr>
        <w:t>Bilan</w:t>
      </w:r>
      <w:r w:rsidRPr="00D404C5">
        <w:rPr>
          <w:rFonts w:ascii="Times New Roman" w:hAnsi="Times New Roman"/>
          <w:sz w:val="24"/>
          <w:szCs w:val="24"/>
        </w:rPr>
        <w:t xml:space="preserve"> de l’exercice financier 201</w:t>
      </w:r>
      <w:r>
        <w:rPr>
          <w:rFonts w:ascii="Times New Roman" w:hAnsi="Times New Roman"/>
          <w:sz w:val="24"/>
          <w:szCs w:val="24"/>
        </w:rPr>
        <w:t>4.</w:t>
      </w:r>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Quitus donné au président pour le bilan financier</w:t>
      </w:r>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 xml:space="preserve">Renouvellement du bureau </w:t>
      </w:r>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Présent</w:t>
      </w:r>
      <w:r>
        <w:rPr>
          <w:rFonts w:ascii="Times New Roman" w:hAnsi="Times New Roman"/>
          <w:sz w:val="24"/>
          <w:szCs w:val="24"/>
        </w:rPr>
        <w:t>ation des projets.</w:t>
      </w:r>
    </w:p>
    <w:p w:rsidR="0049502D" w:rsidRDefault="0049502D" w:rsidP="0049502D">
      <w:pPr>
        <w:rPr>
          <w:rFonts w:ascii="Times New Roman" w:hAnsi="Times New Roman"/>
          <w:sz w:val="24"/>
          <w:szCs w:val="24"/>
        </w:rPr>
      </w:pPr>
      <w:r w:rsidRPr="00D404C5">
        <w:rPr>
          <w:rFonts w:ascii="Times New Roman" w:hAnsi="Times New Roman"/>
          <w:sz w:val="24"/>
          <w:szCs w:val="24"/>
        </w:rPr>
        <w:t>Questions diverses</w:t>
      </w:r>
    </w:p>
    <w:p w:rsidR="0049502D" w:rsidRDefault="0049502D" w:rsidP="0049502D">
      <w:pPr>
        <w:rPr>
          <w:rFonts w:ascii="Times New Roman" w:hAnsi="Times New Roman"/>
          <w:sz w:val="24"/>
          <w:szCs w:val="24"/>
        </w:rPr>
      </w:pPr>
    </w:p>
    <w:p w:rsidR="0049502D" w:rsidRPr="00A4318D" w:rsidRDefault="0049502D" w:rsidP="0049502D">
      <w:pPr>
        <w:rPr>
          <w:rFonts w:ascii="Times New Roman" w:hAnsi="Times New Roman"/>
          <w:b/>
          <w:sz w:val="24"/>
          <w:szCs w:val="24"/>
        </w:rPr>
      </w:pPr>
      <w:r w:rsidRPr="00A4318D">
        <w:rPr>
          <w:rFonts w:ascii="Times New Roman" w:hAnsi="Times New Roman"/>
          <w:b/>
          <w:sz w:val="24"/>
          <w:szCs w:val="24"/>
        </w:rPr>
        <w:t>Déroulement de la séance :</w:t>
      </w:r>
    </w:p>
    <w:p w:rsidR="0049502D" w:rsidRPr="0049502D" w:rsidRDefault="0049502D" w:rsidP="0049502D">
      <w:pPr>
        <w:rPr>
          <w:rFonts w:ascii="Times New Roman" w:hAnsi="Times New Roman"/>
          <w:bCs/>
          <w:sz w:val="24"/>
          <w:szCs w:val="24"/>
        </w:rPr>
      </w:pPr>
      <w:r w:rsidRPr="00D404C5">
        <w:rPr>
          <w:rFonts w:ascii="Times New Roman" w:hAnsi="Times New Roman"/>
          <w:sz w:val="24"/>
          <w:szCs w:val="24"/>
        </w:rPr>
        <w:t>Le président déclare la séance ouverte après désignation du président de séance et du secrétaire des débats</w:t>
      </w:r>
      <w:r>
        <w:rPr>
          <w:rFonts w:ascii="Times New Roman" w:hAnsi="Times New Roman"/>
          <w:sz w:val="24"/>
          <w:szCs w:val="24"/>
        </w:rPr>
        <w:t>.</w:t>
      </w:r>
      <w:r>
        <w:rPr>
          <w:rFonts w:ascii="Times New Roman" w:hAnsi="Times New Roman"/>
          <w:sz w:val="24"/>
          <w:szCs w:val="24"/>
        </w:rPr>
        <w:br/>
        <w:t>Vérification des votants et des pouvoirs </w:t>
      </w:r>
      <w:r w:rsidRPr="002C6FDD">
        <w:rPr>
          <w:rFonts w:ascii="Times New Roman" w:hAnsi="Times New Roman"/>
          <w:sz w:val="24"/>
          <w:szCs w:val="24"/>
        </w:rPr>
        <w:t xml:space="preserve">: Nombre de présents ou représentés : 46 dont </w:t>
      </w:r>
      <w:r>
        <w:rPr>
          <w:rFonts w:ascii="Times New Roman" w:hAnsi="Times New Roman"/>
          <w:bCs/>
          <w:sz w:val="24"/>
          <w:szCs w:val="24"/>
        </w:rPr>
        <w:t>41 votants à jour de leur cotisation.</w:t>
      </w:r>
    </w:p>
    <w:p w:rsidR="0049502D" w:rsidRPr="00D404C5" w:rsidRDefault="0049502D" w:rsidP="0049502D">
      <w:pPr>
        <w:rPr>
          <w:rFonts w:ascii="Times New Roman" w:hAnsi="Times New Roman"/>
          <w:sz w:val="24"/>
          <w:szCs w:val="24"/>
        </w:rPr>
      </w:pPr>
      <w:r>
        <w:rPr>
          <w:rFonts w:ascii="Times New Roman" w:hAnsi="Times New Roman"/>
          <w:sz w:val="24"/>
          <w:szCs w:val="24"/>
        </w:rPr>
        <w:t>-</w:t>
      </w:r>
      <w:r w:rsidRPr="00D404C5">
        <w:rPr>
          <w:rFonts w:ascii="Times New Roman" w:hAnsi="Times New Roman"/>
          <w:sz w:val="24"/>
          <w:szCs w:val="24"/>
        </w:rPr>
        <w:t>Remerciements et mot d’accueil du Président</w:t>
      </w:r>
      <w:r>
        <w:rPr>
          <w:rFonts w:ascii="Times New Roman" w:hAnsi="Times New Roman"/>
          <w:sz w:val="24"/>
          <w:szCs w:val="24"/>
        </w:rPr>
        <w:t> :</w:t>
      </w:r>
    </w:p>
    <w:p w:rsidR="0049502D" w:rsidRPr="00D404C5" w:rsidRDefault="0049502D" w:rsidP="0049502D">
      <w:pPr>
        <w:rPr>
          <w:rFonts w:ascii="Times New Roman" w:hAnsi="Times New Roman"/>
          <w:sz w:val="24"/>
          <w:szCs w:val="24"/>
        </w:rPr>
      </w:pPr>
      <w:smartTag w:uri="urn:schemas-microsoft-com:office:smarttags" w:element="PersonName">
        <w:smartTagPr>
          <w:attr w:name="ProductID" w:val="Pierre Coureux"/>
        </w:smartTagPr>
        <w:r w:rsidRPr="00D404C5">
          <w:rPr>
            <w:rFonts w:ascii="Times New Roman" w:hAnsi="Times New Roman"/>
            <w:sz w:val="24"/>
            <w:szCs w:val="24"/>
          </w:rPr>
          <w:t xml:space="preserve">Pierre </w:t>
        </w:r>
        <w:proofErr w:type="spellStart"/>
        <w:r w:rsidRPr="00D404C5">
          <w:rPr>
            <w:rFonts w:ascii="Times New Roman" w:hAnsi="Times New Roman"/>
            <w:sz w:val="24"/>
            <w:szCs w:val="24"/>
          </w:rPr>
          <w:t>Coureux</w:t>
        </w:r>
      </w:smartTag>
      <w:proofErr w:type="spellEnd"/>
      <w:r w:rsidRPr="00D404C5">
        <w:rPr>
          <w:rFonts w:ascii="Times New Roman" w:hAnsi="Times New Roman"/>
          <w:sz w:val="24"/>
          <w:szCs w:val="24"/>
        </w:rPr>
        <w:t xml:space="preserve"> remercie les membres présents à l’Assemblée générale, ainsi que de leur participation aux différents événements de l’année, en particulier au colloque des 13 et 14 novembre derniers à la Maison de l’Amérique latine. Des remerciements sont adressés partic</w:t>
      </w:r>
      <w:r>
        <w:rPr>
          <w:rFonts w:ascii="Times New Roman" w:hAnsi="Times New Roman"/>
          <w:sz w:val="24"/>
          <w:szCs w:val="24"/>
        </w:rPr>
        <w:t>ulièrement à toutes celles et ceux</w:t>
      </w:r>
      <w:r w:rsidRPr="00D404C5">
        <w:rPr>
          <w:rFonts w:ascii="Times New Roman" w:hAnsi="Times New Roman"/>
          <w:sz w:val="24"/>
          <w:szCs w:val="24"/>
        </w:rPr>
        <w:t xml:space="preserve"> qui ont contribué à la réussite de ce colloque ainsi qu’à la parution du N° XI de la revue.</w:t>
      </w: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r>
        <w:rPr>
          <w:rFonts w:ascii="Times New Roman" w:hAnsi="Times New Roman"/>
          <w:sz w:val="24"/>
          <w:szCs w:val="24"/>
        </w:rPr>
        <w:t>-</w:t>
      </w:r>
      <w:r w:rsidRPr="00D404C5">
        <w:rPr>
          <w:rFonts w:ascii="Times New Roman" w:hAnsi="Times New Roman"/>
          <w:sz w:val="24"/>
          <w:szCs w:val="24"/>
        </w:rPr>
        <w:t>Hommages :</w:t>
      </w:r>
    </w:p>
    <w:p w:rsidR="0049502D" w:rsidRPr="002D7D26" w:rsidRDefault="0049502D" w:rsidP="0049502D">
      <w:smartTag w:uri="urn:schemas-microsoft-com:office:smarttags" w:element="PersonName">
        <w:smartTagPr>
          <w:attr w:name="ProductID" w:val="Pierre Coureux"/>
        </w:smartTagPr>
        <w:r w:rsidRPr="002D7D26">
          <w:rPr>
            <w:rFonts w:ascii="Times New Roman" w:hAnsi="Times New Roman"/>
            <w:sz w:val="24"/>
            <w:szCs w:val="24"/>
          </w:rPr>
          <w:t xml:space="preserve">Pierre </w:t>
        </w:r>
        <w:proofErr w:type="spellStart"/>
        <w:r w:rsidRPr="002D7D26">
          <w:rPr>
            <w:rFonts w:ascii="Times New Roman" w:hAnsi="Times New Roman"/>
            <w:sz w:val="24"/>
            <w:szCs w:val="24"/>
          </w:rPr>
          <w:t>Coureux</w:t>
        </w:r>
      </w:smartTag>
      <w:proofErr w:type="spellEnd"/>
      <w:r w:rsidRPr="002D7D26">
        <w:rPr>
          <w:rFonts w:ascii="Times New Roman" w:hAnsi="Times New Roman"/>
          <w:sz w:val="24"/>
          <w:szCs w:val="24"/>
        </w:rPr>
        <w:t xml:space="preserve"> salue la mémoire de Madeleine Malraux, décédée le 10 janvier 2014, dans sa centième année. Après avoir cité </w:t>
      </w:r>
      <w:r w:rsidRPr="002D7D26">
        <w:rPr>
          <w:rFonts w:ascii="Times New Roman" w:hAnsi="Times New Roman"/>
          <w:i/>
          <w:iCs/>
          <w:sz w:val="24"/>
          <w:szCs w:val="24"/>
        </w:rPr>
        <w:t xml:space="preserve">Les Voix du silence </w:t>
      </w:r>
      <w:r>
        <w:rPr>
          <w:rFonts w:ascii="Times New Roman" w:hAnsi="Times New Roman"/>
          <w:iCs/>
          <w:sz w:val="24"/>
          <w:szCs w:val="24"/>
        </w:rPr>
        <w:t>par cet extrait </w:t>
      </w:r>
      <w:proofErr w:type="gramStart"/>
      <w:r>
        <w:rPr>
          <w:rFonts w:ascii="Times New Roman" w:hAnsi="Times New Roman"/>
          <w:iCs/>
          <w:sz w:val="24"/>
          <w:szCs w:val="24"/>
        </w:rPr>
        <w:t>:</w:t>
      </w:r>
      <w:proofErr w:type="gramEnd"/>
      <w:r w:rsidRPr="002D7D26">
        <w:rPr>
          <w:rFonts w:ascii="Times New Roman" w:hAnsi="Times New Roman"/>
          <w:sz w:val="24"/>
          <w:szCs w:val="24"/>
        </w:rPr>
        <w:br/>
      </w:r>
      <w:r w:rsidRPr="002D7D26">
        <w:rPr>
          <w:rFonts w:ascii="Times New Roman" w:hAnsi="Times New Roman"/>
          <w:i/>
          <w:iCs/>
          <w:sz w:val="24"/>
          <w:szCs w:val="24"/>
        </w:rPr>
        <w:t>“La force suprême de l’art et de l’amour est de nous contraindre à vouloir épuiser en eux l’inexprimable.”</w:t>
      </w:r>
      <w:r w:rsidRPr="002D7D26">
        <w:rPr>
          <w:rFonts w:ascii="Times New Roman" w:hAnsi="Times New Roman"/>
          <w:sz w:val="24"/>
          <w:szCs w:val="24"/>
        </w:rPr>
        <w:br/>
      </w:r>
      <w:smartTag w:uri="urn:schemas-microsoft-com:office:smarttags" w:element="PersonName">
        <w:smartTagPr>
          <w:attr w:name="ProductID" w:val="Pierre Coureux"/>
        </w:smartTagPr>
        <w:r w:rsidRPr="002D7D26">
          <w:rPr>
            <w:rFonts w:ascii="Times New Roman" w:hAnsi="Times New Roman"/>
            <w:iCs/>
            <w:sz w:val="24"/>
            <w:szCs w:val="24"/>
          </w:rPr>
          <w:t xml:space="preserve">Pierre </w:t>
        </w:r>
        <w:proofErr w:type="spellStart"/>
        <w:r w:rsidRPr="002D7D26">
          <w:rPr>
            <w:rFonts w:ascii="Times New Roman" w:hAnsi="Times New Roman"/>
            <w:iCs/>
            <w:sz w:val="24"/>
            <w:szCs w:val="24"/>
          </w:rPr>
          <w:t>Coureux</w:t>
        </w:r>
      </w:smartTag>
      <w:proofErr w:type="spellEnd"/>
      <w:r w:rsidRPr="002D7D26">
        <w:rPr>
          <w:rFonts w:ascii="Times New Roman" w:hAnsi="Times New Roman"/>
          <w:iCs/>
          <w:sz w:val="24"/>
          <w:szCs w:val="24"/>
        </w:rPr>
        <w:t xml:space="preserve"> conclut :</w:t>
      </w:r>
      <w:r w:rsidRPr="002D7D26">
        <w:rPr>
          <w:rFonts w:ascii="Times New Roman" w:hAnsi="Times New Roman"/>
          <w:i/>
          <w:iCs/>
          <w:sz w:val="24"/>
          <w:szCs w:val="24"/>
        </w:rPr>
        <w:t xml:space="preserve"> « Sans doute Madeleine n’a-t-elle pas épuisé auprès d’André ces ressources de l’indicible; du moins aura-t-elle contribué par la musique et par une présence aussi discrète qu’effective à l’épanouissement d’une œuvre sur laquelle les hommes n’ont pas fini de méditer ».</w:t>
      </w:r>
    </w:p>
    <w:p w:rsidR="0049502D" w:rsidRPr="00D404C5" w:rsidRDefault="0049502D" w:rsidP="0049502D">
      <w:pPr>
        <w:pStyle w:val="NormalWeb"/>
        <w:shd w:val="clear" w:color="auto" w:fill="FFFFFF"/>
        <w:rPr>
          <w:i/>
        </w:rPr>
      </w:pPr>
      <w:smartTag w:uri="urn:schemas-microsoft-com:office:smarttags" w:element="PersonName">
        <w:smartTagPr>
          <w:attr w:name="ProductID" w:val="Jo￫l Haxaire"/>
        </w:smartTagPr>
        <w:r w:rsidRPr="00D404C5">
          <w:rPr>
            <w:rStyle w:val="Accentuation"/>
            <w:i w:val="0"/>
            <w:color w:val="000000"/>
          </w:rPr>
          <w:t xml:space="preserve">Joël </w:t>
        </w:r>
        <w:proofErr w:type="spellStart"/>
        <w:r w:rsidRPr="00D404C5">
          <w:rPr>
            <w:rStyle w:val="Accentuation"/>
            <w:i w:val="0"/>
            <w:color w:val="000000"/>
          </w:rPr>
          <w:t>Haxaire</w:t>
        </w:r>
      </w:smartTag>
      <w:proofErr w:type="spellEnd"/>
      <w:r w:rsidRPr="00D404C5">
        <w:rPr>
          <w:rStyle w:val="Accentuation"/>
          <w:i w:val="0"/>
          <w:color w:val="000000"/>
        </w:rPr>
        <w:t xml:space="preserve"> lit le texte de l’hommage posthume </w:t>
      </w:r>
      <w:r>
        <w:rPr>
          <w:rStyle w:val="Accentuation"/>
          <w:i w:val="0"/>
          <w:color w:val="000000"/>
        </w:rPr>
        <w:t xml:space="preserve">à Yves </w:t>
      </w:r>
      <w:proofErr w:type="spellStart"/>
      <w:r>
        <w:rPr>
          <w:rStyle w:val="Accentuation"/>
          <w:i w:val="0"/>
          <w:color w:val="000000"/>
        </w:rPr>
        <w:t>Moraud</w:t>
      </w:r>
      <w:proofErr w:type="spellEnd"/>
      <w:r>
        <w:rPr>
          <w:rStyle w:val="Accentuation"/>
          <w:i w:val="0"/>
          <w:color w:val="000000"/>
        </w:rPr>
        <w:t xml:space="preserve">, </w:t>
      </w:r>
      <w:r w:rsidRPr="00D404C5">
        <w:rPr>
          <w:rStyle w:val="Accentuation"/>
          <w:i w:val="0"/>
          <w:color w:val="000000"/>
        </w:rPr>
        <w:t xml:space="preserve">envoyé par Mme </w:t>
      </w:r>
      <w:proofErr w:type="spellStart"/>
      <w:smartTag w:uri="urn:schemas-microsoft-com:office:smarttags" w:element="PersonName">
        <w:smartTagPr>
          <w:attr w:name="ProductID" w:val="Anissa Benzakour-Chami"/>
        </w:smartTagPr>
        <w:r w:rsidRPr="00D404C5">
          <w:rPr>
            <w:rStyle w:val="Accentuation"/>
            <w:i w:val="0"/>
            <w:color w:val="000000"/>
          </w:rPr>
          <w:t>Anissa</w:t>
        </w:r>
        <w:proofErr w:type="spellEnd"/>
        <w:r w:rsidRPr="00D404C5">
          <w:rPr>
            <w:rStyle w:val="Accentuation"/>
            <w:i w:val="0"/>
            <w:color w:val="000000"/>
          </w:rPr>
          <w:t xml:space="preserve"> </w:t>
        </w:r>
        <w:proofErr w:type="spellStart"/>
        <w:r>
          <w:rPr>
            <w:rStyle w:val="Accentuation"/>
            <w:i w:val="0"/>
            <w:color w:val="000000"/>
          </w:rPr>
          <w:t>Benzakour</w:t>
        </w:r>
        <w:proofErr w:type="spellEnd"/>
        <w:r>
          <w:rPr>
            <w:rStyle w:val="Accentuation"/>
            <w:i w:val="0"/>
            <w:color w:val="000000"/>
          </w:rPr>
          <w:t>-</w:t>
        </w:r>
        <w:r w:rsidRPr="00D404C5">
          <w:rPr>
            <w:rStyle w:val="Accentuation"/>
            <w:i w:val="0"/>
            <w:color w:val="000000"/>
          </w:rPr>
          <w:t>Chami</w:t>
        </w:r>
      </w:smartTag>
      <w:r w:rsidRPr="00D404C5">
        <w:rPr>
          <w:rStyle w:val="Accentuation"/>
          <w:i w:val="0"/>
          <w:color w:val="000000"/>
        </w:rPr>
        <w:t xml:space="preserve"> qui sera encarté dans le N° XI de </w:t>
      </w:r>
      <w:smartTag w:uri="urn:schemas-microsoft-com:office:smarttags" w:element="PersonName">
        <w:smartTagPr>
          <w:attr w:name="ProductID" w:val="la revue. Extrait"/>
        </w:smartTagPr>
        <w:r w:rsidRPr="00D404C5">
          <w:rPr>
            <w:rStyle w:val="Accentuation"/>
            <w:i w:val="0"/>
            <w:color w:val="000000"/>
          </w:rPr>
          <w:t>la revue. Extrait</w:t>
        </w:r>
      </w:smartTag>
      <w:r w:rsidRPr="00D404C5">
        <w:rPr>
          <w:rStyle w:val="Accentuation"/>
          <w:i w:val="0"/>
          <w:color w:val="000000"/>
        </w:rPr>
        <w:t> : « </w:t>
      </w:r>
      <w:r w:rsidRPr="00D404C5">
        <w:rPr>
          <w:i/>
        </w:rPr>
        <w:t xml:space="preserve">Lorsque j’ai appris la disparition d’Yves </w:t>
      </w:r>
      <w:proofErr w:type="spellStart"/>
      <w:r w:rsidRPr="00D404C5">
        <w:rPr>
          <w:i/>
        </w:rPr>
        <w:t>Moraud</w:t>
      </w:r>
      <w:proofErr w:type="spellEnd"/>
      <w:r w:rsidRPr="00D404C5">
        <w:rPr>
          <w:i/>
        </w:rPr>
        <w:t>, je fus profondément bouleversée, refusant d’admettre cette terrible réalité. Aujourd’hui, alors qu’il vient d’être inhumé dans la terre de ses ancêtres, j’ai trouvé le courage d’élever ma voix dans le concert de tous ceux qui lui ont rendu hommage, car il fut – et il le restera – un être exceptionnel à mes yeux, un homme qui a incarné avec exaltation cet idéal humaniste tant prôné et poursuivi par André Malraux. »</w:t>
      </w:r>
    </w:p>
    <w:p w:rsidR="0049502D" w:rsidRPr="00D404C5" w:rsidRDefault="0049502D" w:rsidP="0049502D">
      <w:pPr>
        <w:pStyle w:val="NormalWeb"/>
        <w:shd w:val="clear" w:color="auto" w:fill="FFFFFF"/>
      </w:pPr>
      <w:r>
        <w:rPr>
          <w:color w:val="333333"/>
        </w:rPr>
        <w:t>-</w:t>
      </w:r>
      <w:r w:rsidRPr="00D404C5">
        <w:rPr>
          <w:color w:val="333333"/>
        </w:rPr>
        <w:t xml:space="preserve">Le </w:t>
      </w:r>
      <w:r>
        <w:t>c</w:t>
      </w:r>
      <w:r w:rsidRPr="00D404C5">
        <w:t>olloque « Malraux et les Arts extra-occidentaux » des 13 et 14 novembre 2014 derniers à la Mais</w:t>
      </w:r>
      <w:r>
        <w:t xml:space="preserve">on de l’Amérique latine à Paris, organisé par les AIAM et coordonné par </w:t>
      </w:r>
      <w:smartTag w:uri="urn:schemas-microsoft-com:office:smarttags" w:element="PersonName">
        <w:smartTagPr>
          <w:attr w:name="ProductID" w:val="Evelyne Lantonnet"/>
        </w:smartTagPr>
        <w:r>
          <w:t xml:space="preserve">Evelyne </w:t>
        </w:r>
        <w:proofErr w:type="spellStart"/>
        <w:r>
          <w:t>Lantonnet</w:t>
        </w:r>
      </w:smartTag>
      <w:proofErr w:type="spellEnd"/>
      <w:r>
        <w:t> :</w:t>
      </w:r>
      <w:r w:rsidRPr="00D404C5">
        <w:t xml:space="preserve"> Ce colloque a connu un réel succès dans la</w:t>
      </w:r>
      <w:r>
        <w:t xml:space="preserve"> mesure où il a réuni plus de 12</w:t>
      </w:r>
      <w:r w:rsidRPr="00D404C5">
        <w:t>0 par</w:t>
      </w:r>
      <w:r>
        <w:t xml:space="preserve">ticipants pendant deux jours. Il </w:t>
      </w:r>
      <w:r w:rsidRPr="00D404C5">
        <w:t>a permis d’assister à des communications présentées par des intervenants spécialistes dans le domaine des arts  peu familiers du grand public</w:t>
      </w:r>
      <w:r>
        <w:t>, à savoir ceux</w:t>
      </w:r>
      <w:r w:rsidRPr="00D404C5">
        <w:t xml:space="preserve"> de l’Afrique à l’Asie en passant par Haïti et les Caraïbes. Un moment musical</w:t>
      </w:r>
      <w:r>
        <w:t xml:space="preserve"> a clos</w:t>
      </w:r>
      <w:r w:rsidRPr="00D404C5">
        <w:t xml:space="preserve"> ce colloque accompagnant des poèmes lus par Mme Antoinette Jean. </w:t>
      </w:r>
      <w:r>
        <w:rPr>
          <w:rStyle w:val="Accentuation"/>
          <w:i w:val="0"/>
          <w:color w:val="000000"/>
        </w:rPr>
        <w:t xml:space="preserve">Mme </w:t>
      </w:r>
      <w:proofErr w:type="spellStart"/>
      <w:smartTag w:uri="urn:schemas-microsoft-com:office:smarttags" w:element="PersonName">
        <w:smartTagPr>
          <w:attr w:name="ProductID" w:val="Anissa Benzakour-Chami"/>
        </w:smartTagPr>
        <w:r w:rsidRPr="00D404C5">
          <w:rPr>
            <w:rStyle w:val="Accentuation"/>
            <w:i w:val="0"/>
            <w:color w:val="000000"/>
          </w:rPr>
          <w:t>Anissa</w:t>
        </w:r>
        <w:proofErr w:type="spellEnd"/>
        <w:r w:rsidRPr="00D404C5">
          <w:rPr>
            <w:rStyle w:val="Accentuation"/>
            <w:i w:val="0"/>
            <w:color w:val="000000"/>
          </w:rPr>
          <w:t xml:space="preserve"> </w:t>
        </w:r>
        <w:proofErr w:type="spellStart"/>
        <w:r>
          <w:rPr>
            <w:rStyle w:val="Accentuation"/>
            <w:i w:val="0"/>
            <w:color w:val="000000"/>
          </w:rPr>
          <w:t>Benzakour</w:t>
        </w:r>
        <w:proofErr w:type="spellEnd"/>
        <w:r>
          <w:rPr>
            <w:rStyle w:val="Accentuation"/>
            <w:i w:val="0"/>
            <w:color w:val="000000"/>
          </w:rPr>
          <w:t>-</w:t>
        </w:r>
        <w:r w:rsidRPr="00D404C5">
          <w:rPr>
            <w:rStyle w:val="Accentuation"/>
            <w:i w:val="0"/>
            <w:color w:val="000000"/>
          </w:rPr>
          <w:t>Chami</w:t>
        </w:r>
      </w:smartTag>
      <w:r w:rsidRPr="00D404C5">
        <w:rPr>
          <w:rStyle w:val="Accentuation"/>
          <w:i w:val="0"/>
          <w:color w:val="000000"/>
        </w:rPr>
        <w:t xml:space="preserve"> a fait la synthèse des travaux des deux journées et a remercié les intervenants pour la qualité de leur</w:t>
      </w:r>
      <w:r>
        <w:rPr>
          <w:rStyle w:val="Accentuation"/>
          <w:i w:val="0"/>
          <w:color w:val="000000"/>
        </w:rPr>
        <w:t>s</w:t>
      </w:r>
      <w:r w:rsidRPr="00D404C5">
        <w:rPr>
          <w:rStyle w:val="Accentuation"/>
          <w:i w:val="0"/>
          <w:color w:val="000000"/>
        </w:rPr>
        <w:t xml:space="preserve"> communication</w:t>
      </w:r>
      <w:r>
        <w:rPr>
          <w:rStyle w:val="Accentuation"/>
          <w:i w:val="0"/>
          <w:color w:val="000000"/>
        </w:rPr>
        <w:t>s</w:t>
      </w:r>
      <w:r w:rsidRPr="00D404C5">
        <w:rPr>
          <w:rStyle w:val="Accentuation"/>
          <w:i w:val="0"/>
          <w:color w:val="000000"/>
        </w:rPr>
        <w:t xml:space="preserve">. </w:t>
      </w:r>
      <w:smartTag w:uri="urn:schemas-microsoft-com:office:smarttags" w:element="PersonName">
        <w:smartTagPr>
          <w:attr w:name="ProductID" w:val="Evelyne Lantonnet"/>
        </w:smartTagPr>
        <w:r w:rsidRPr="00D404C5">
          <w:rPr>
            <w:rStyle w:val="Accentuation"/>
            <w:i w:val="0"/>
            <w:color w:val="000000"/>
          </w:rPr>
          <w:t xml:space="preserve">Evelyne </w:t>
        </w:r>
        <w:proofErr w:type="spellStart"/>
        <w:r w:rsidRPr="00D404C5">
          <w:rPr>
            <w:rStyle w:val="Accentuation"/>
            <w:i w:val="0"/>
            <w:color w:val="000000"/>
          </w:rPr>
          <w:t>Lantonnet</w:t>
        </w:r>
      </w:smartTag>
      <w:proofErr w:type="spellEnd"/>
      <w:r w:rsidRPr="00D404C5">
        <w:rPr>
          <w:rStyle w:val="Accentuation"/>
          <w:i w:val="0"/>
          <w:color w:val="000000"/>
        </w:rPr>
        <w:t xml:space="preserve"> </w:t>
      </w:r>
      <w:r>
        <w:rPr>
          <w:rStyle w:val="Accentuation"/>
          <w:i w:val="0"/>
          <w:color w:val="000000"/>
        </w:rPr>
        <w:t>a souligné</w:t>
      </w:r>
      <w:r w:rsidRPr="00D404C5">
        <w:rPr>
          <w:rStyle w:val="Accentuation"/>
          <w:i w:val="0"/>
          <w:color w:val="000000"/>
        </w:rPr>
        <w:t xml:space="preserve"> l’ouverture des communications à de jeunes chercheurs, l</w:t>
      </w:r>
      <w:r>
        <w:rPr>
          <w:rStyle w:val="Accentuation"/>
          <w:i w:val="0"/>
          <w:color w:val="000000"/>
        </w:rPr>
        <w:t>a qualité des débats et remercié</w:t>
      </w:r>
      <w:r w:rsidRPr="00D404C5">
        <w:rPr>
          <w:rStyle w:val="Accentuation"/>
          <w:i w:val="0"/>
          <w:color w:val="000000"/>
        </w:rPr>
        <w:t xml:space="preserve"> </w:t>
      </w:r>
      <w:smartTag w:uri="urn:schemas-microsoft-com:office:smarttags" w:element="PersonName">
        <w:smartTagPr>
          <w:attr w:name="ProductID" w:val="Nazim Kadri"/>
        </w:smartTagPr>
        <w:r w:rsidRPr="00D404C5">
          <w:rPr>
            <w:rStyle w:val="Accentuation"/>
            <w:i w:val="0"/>
            <w:color w:val="000000"/>
          </w:rPr>
          <w:t xml:space="preserve">Nazim </w:t>
        </w:r>
        <w:proofErr w:type="spellStart"/>
        <w:r w:rsidRPr="00D404C5">
          <w:rPr>
            <w:rStyle w:val="Accentuation"/>
            <w:i w:val="0"/>
            <w:color w:val="000000"/>
          </w:rPr>
          <w:t>Kadri</w:t>
        </w:r>
      </w:smartTag>
      <w:proofErr w:type="spellEnd"/>
      <w:r w:rsidRPr="00D404C5">
        <w:rPr>
          <w:rStyle w:val="Accentuation"/>
          <w:i w:val="0"/>
          <w:color w:val="000000"/>
        </w:rPr>
        <w:t xml:space="preserve"> pour son intervention et son expositio</w:t>
      </w:r>
      <w:r>
        <w:rPr>
          <w:rStyle w:val="Accentuation"/>
          <w:i w:val="0"/>
          <w:color w:val="000000"/>
        </w:rPr>
        <w:t>n d’objets dont des poupées « </w:t>
      </w:r>
      <w:proofErr w:type="spellStart"/>
      <w:r>
        <w:rPr>
          <w:rStyle w:val="Accentuation"/>
          <w:i w:val="0"/>
          <w:color w:val="000000"/>
        </w:rPr>
        <w:t>k</w:t>
      </w:r>
      <w:r w:rsidRPr="00D404C5">
        <w:rPr>
          <w:rStyle w:val="Accentuation"/>
          <w:i w:val="0"/>
          <w:color w:val="000000"/>
        </w:rPr>
        <w:t>a</w:t>
      </w:r>
      <w:r>
        <w:rPr>
          <w:rStyle w:val="Accentuation"/>
          <w:i w:val="0"/>
          <w:color w:val="000000"/>
        </w:rPr>
        <w:t>c</w:t>
      </w:r>
      <w:r w:rsidRPr="00D404C5">
        <w:rPr>
          <w:rStyle w:val="Accentuation"/>
          <w:i w:val="0"/>
          <w:color w:val="000000"/>
        </w:rPr>
        <w:t>hina</w:t>
      </w:r>
      <w:proofErr w:type="spellEnd"/>
      <w:r w:rsidRPr="00D404C5">
        <w:rPr>
          <w:rStyle w:val="Accentuation"/>
          <w:i w:val="0"/>
          <w:color w:val="000000"/>
        </w:rPr>
        <w:t> ». A noter également la part donnée à  l’image</w:t>
      </w:r>
      <w:r>
        <w:rPr>
          <w:rStyle w:val="Accentuation"/>
          <w:i w:val="0"/>
          <w:color w:val="000000"/>
        </w:rPr>
        <w:t>,</w:t>
      </w:r>
      <w:r w:rsidRPr="00D404C5">
        <w:rPr>
          <w:rStyle w:val="Accentuation"/>
          <w:i w:val="0"/>
          <w:color w:val="000000"/>
        </w:rPr>
        <w:t xml:space="preserve"> que ce soit pour les photos projetées, le film proposé par l’Institut français et</w:t>
      </w:r>
      <w:r>
        <w:rPr>
          <w:rStyle w:val="Accentuation"/>
          <w:i w:val="0"/>
          <w:color w:val="000000"/>
        </w:rPr>
        <w:t xml:space="preserve"> « le prologue »,  </w:t>
      </w:r>
      <w:r w:rsidRPr="00D404C5">
        <w:rPr>
          <w:rStyle w:val="Accentuation"/>
          <w:i w:val="0"/>
          <w:color w:val="000000"/>
        </w:rPr>
        <w:t>très a</w:t>
      </w:r>
      <w:r>
        <w:rPr>
          <w:rStyle w:val="Accentuation"/>
          <w:i w:val="0"/>
          <w:color w:val="000000"/>
        </w:rPr>
        <w:t>pprécié de la soirée du mercredi 12</w:t>
      </w:r>
      <w:r w:rsidRPr="00D404C5">
        <w:rPr>
          <w:rStyle w:val="Accentuation"/>
          <w:i w:val="0"/>
          <w:color w:val="000000"/>
        </w:rPr>
        <w:t xml:space="preserve"> novembre à la SCAM avec</w:t>
      </w:r>
      <w:r w:rsidRPr="00D404C5">
        <w:t> </w:t>
      </w:r>
      <w:r w:rsidRPr="00D404C5">
        <w:rPr>
          <w:i/>
        </w:rPr>
        <w:t>Le dernier voyage en Haïti d’André Malraux</w:t>
      </w:r>
      <w:r w:rsidRPr="00D404C5">
        <w:t xml:space="preserve">, </w:t>
      </w:r>
      <w:r>
        <w:t xml:space="preserve">projection </w:t>
      </w:r>
      <w:r w:rsidRPr="00D404C5">
        <w:t xml:space="preserve">en présence du réalisateur Jean-Marie </w:t>
      </w:r>
      <w:proofErr w:type="spellStart"/>
      <w:r w:rsidRPr="00D404C5">
        <w:t>Drot</w:t>
      </w:r>
      <w:proofErr w:type="spellEnd"/>
      <w:r w:rsidRPr="00D404C5">
        <w:t>.</w:t>
      </w:r>
      <w:r>
        <w:t xml:space="preserve"> </w:t>
      </w:r>
      <w:r w:rsidR="00383F2C">
        <w:t xml:space="preserve">A souligner aussi la participation de l’INA, </w:t>
      </w:r>
      <w:proofErr w:type="spellStart"/>
      <w:r w:rsidR="00383F2C">
        <w:t>Maeght</w:t>
      </w:r>
      <w:proofErr w:type="spellEnd"/>
      <w:r w:rsidR="00383F2C">
        <w:t xml:space="preserve"> producteur, à l’une des deux journées, accompagnée de la projection d’un des films de la série « Les Métamorphoses du regard » que Clovis Prévost a réalisé en 1973 et présenté à cette occasion. </w:t>
      </w:r>
      <w:r>
        <w:t xml:space="preserve">Remerciements à Joël </w:t>
      </w:r>
      <w:proofErr w:type="spellStart"/>
      <w:r>
        <w:t>Haxaire</w:t>
      </w:r>
      <w:proofErr w:type="spellEnd"/>
      <w:r>
        <w:t xml:space="preserve"> pour les contacts pris avec Jean-Marie </w:t>
      </w:r>
      <w:proofErr w:type="spellStart"/>
      <w:r>
        <w:t>Drot</w:t>
      </w:r>
      <w:proofErr w:type="spellEnd"/>
      <w:r>
        <w:t>.</w:t>
      </w:r>
    </w:p>
    <w:p w:rsidR="0049502D" w:rsidRPr="00D404C5" w:rsidRDefault="0049502D" w:rsidP="0049502D">
      <w:pPr>
        <w:pStyle w:val="NormalWeb"/>
        <w:shd w:val="clear" w:color="auto" w:fill="FFFFFF"/>
        <w:rPr>
          <w:color w:val="333333"/>
        </w:rPr>
      </w:pPr>
      <w:r>
        <w:t>-</w:t>
      </w:r>
      <w:r w:rsidRPr="00D404C5">
        <w:t xml:space="preserve">Le numéro XI de </w:t>
      </w:r>
      <w:smartTag w:uri="urn:schemas-microsoft-com:office:smarttags" w:element="PersonName">
        <w:smartTagPr>
          <w:attr w:name="ProductID" w:val="la revue Pr￩sence"/>
        </w:smartTagPr>
        <w:r w:rsidRPr="00D404C5">
          <w:t xml:space="preserve">la revue </w:t>
        </w:r>
        <w:r w:rsidRPr="00D404C5">
          <w:rPr>
            <w:i/>
          </w:rPr>
          <w:t>Présence</w:t>
        </w:r>
      </w:smartTag>
      <w:r w:rsidRPr="00D404C5">
        <w:rPr>
          <w:i/>
        </w:rPr>
        <w:t xml:space="preserve"> d’André Malraux</w:t>
      </w:r>
      <w:r>
        <w:t xml:space="preserve"> sous la coordination éditoriale d’</w:t>
      </w:r>
      <w:smartTag w:uri="urn:schemas-microsoft-com:office:smarttags" w:element="PersonName">
        <w:smartTagPr>
          <w:attr w:name="ProductID" w:val="Evelyne Lantonnet"/>
        </w:smartTagPr>
        <w:r>
          <w:t xml:space="preserve">Evelyne </w:t>
        </w:r>
        <w:proofErr w:type="spellStart"/>
        <w:r>
          <w:t>Lantonnet</w:t>
        </w:r>
      </w:smartTag>
      <w:proofErr w:type="spellEnd"/>
      <w:r>
        <w:t xml:space="preserve"> </w:t>
      </w:r>
      <w:r w:rsidRPr="00D404C5">
        <w:t>a été présenté lors du col</w:t>
      </w:r>
      <w:r>
        <w:t>loque. Ce numéro rend compte du colloque</w:t>
      </w:r>
      <w:r w:rsidRPr="00D404C5">
        <w:t xml:space="preserve"> </w:t>
      </w:r>
      <w:r w:rsidRPr="00D404C5">
        <w:rPr>
          <w:i/>
        </w:rPr>
        <w:t>André Malraux à la rencontre de l’image et de l’imaginaire</w:t>
      </w:r>
      <w:r w:rsidRPr="00D404C5">
        <w:t xml:space="preserve"> – Hôtel </w:t>
      </w:r>
      <w:proofErr w:type="spellStart"/>
      <w:r w:rsidRPr="00D404C5">
        <w:t>Lutetia</w:t>
      </w:r>
      <w:proofErr w:type="spellEnd"/>
      <w:r w:rsidRPr="00D404C5">
        <w:t xml:space="preserve">, Paris </w:t>
      </w:r>
      <w:r>
        <w:t xml:space="preserve">- des 18 et 19 mai 2013, organisé par les AIAM et préparé </w:t>
      </w:r>
      <w:r w:rsidRPr="00D404C5">
        <w:t>par Mme Evel</w:t>
      </w:r>
      <w:r>
        <w:t xml:space="preserve">yne </w:t>
      </w:r>
      <w:proofErr w:type="spellStart"/>
      <w:r>
        <w:t>Lantonnet</w:t>
      </w:r>
      <w:proofErr w:type="spellEnd"/>
      <w:r>
        <w:t xml:space="preserve">, et des rencontres </w:t>
      </w:r>
      <w:r w:rsidRPr="00D404C5">
        <w:t xml:space="preserve">du Havre </w:t>
      </w:r>
      <w:r w:rsidRPr="00D404C5">
        <w:rPr>
          <w:i/>
        </w:rPr>
        <w:t>Malraux, les arts et la culture</w:t>
      </w:r>
      <w:r>
        <w:t xml:space="preserve"> du 19 novembre 2011 organisées par les AIAM et combinées </w:t>
      </w:r>
      <w:r w:rsidRPr="00D404C5">
        <w:t xml:space="preserve">par Mme Christiane </w:t>
      </w:r>
      <w:proofErr w:type="spellStart"/>
      <w:r w:rsidRPr="00D404C5">
        <w:t>Moatti</w:t>
      </w:r>
      <w:proofErr w:type="spellEnd"/>
      <w:r w:rsidRPr="00D404C5">
        <w:t>.</w:t>
      </w:r>
    </w:p>
    <w:p w:rsidR="0049502D" w:rsidRDefault="0049502D" w:rsidP="0049502D">
      <w:pPr>
        <w:rPr>
          <w:rFonts w:ascii="Times New Roman" w:hAnsi="Times New Roman"/>
          <w:sz w:val="24"/>
          <w:szCs w:val="24"/>
        </w:rPr>
      </w:pPr>
      <w:r>
        <w:rPr>
          <w:rFonts w:ascii="Times New Roman" w:hAnsi="Times New Roman"/>
          <w:sz w:val="24"/>
          <w:szCs w:val="24"/>
        </w:rPr>
        <w:t>-</w:t>
      </w:r>
      <w:r w:rsidRPr="00D404C5">
        <w:rPr>
          <w:rFonts w:ascii="Times New Roman" w:hAnsi="Times New Roman"/>
          <w:sz w:val="24"/>
          <w:szCs w:val="24"/>
        </w:rPr>
        <w:t>L’association a participé au 24</w:t>
      </w:r>
      <w:r w:rsidRPr="00D404C5">
        <w:rPr>
          <w:rFonts w:ascii="Times New Roman" w:hAnsi="Times New Roman"/>
          <w:sz w:val="24"/>
          <w:szCs w:val="24"/>
          <w:vertAlign w:val="superscript"/>
        </w:rPr>
        <w:t>ème</w:t>
      </w:r>
      <w:r w:rsidRPr="00D404C5">
        <w:rPr>
          <w:rFonts w:ascii="Times New Roman" w:hAnsi="Times New Roman"/>
          <w:sz w:val="24"/>
          <w:szCs w:val="24"/>
        </w:rPr>
        <w:t xml:space="preserve"> « Salon de la Revue » les 10, 11 et 12 octobre 2014 à l’Espace des Blancs Manteaux à Paris, l’occ</w:t>
      </w:r>
      <w:r>
        <w:rPr>
          <w:rFonts w:ascii="Times New Roman" w:hAnsi="Times New Roman"/>
          <w:sz w:val="24"/>
          <w:szCs w:val="24"/>
        </w:rPr>
        <w:t>asion de présenter la revue, de</w:t>
      </w:r>
      <w:r w:rsidRPr="00D404C5">
        <w:rPr>
          <w:rFonts w:ascii="Times New Roman" w:hAnsi="Times New Roman"/>
          <w:sz w:val="24"/>
          <w:szCs w:val="24"/>
        </w:rPr>
        <w:t xml:space="preserve"> prendre des contacts et d’échanger avec d</w:t>
      </w:r>
      <w:r>
        <w:rPr>
          <w:rFonts w:ascii="Times New Roman" w:hAnsi="Times New Roman"/>
          <w:sz w:val="24"/>
          <w:szCs w:val="24"/>
        </w:rPr>
        <w:t>es professionnels de l’édition.</w:t>
      </w: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Pr="00D404C5" w:rsidRDefault="0049502D" w:rsidP="0049502D">
      <w:pPr>
        <w:rPr>
          <w:rFonts w:ascii="Times New Roman" w:hAnsi="Times New Roman"/>
          <w:sz w:val="24"/>
          <w:szCs w:val="24"/>
        </w:rPr>
      </w:pPr>
    </w:p>
    <w:p w:rsidR="0049502D" w:rsidRPr="00D404C5" w:rsidRDefault="0049502D" w:rsidP="0049502D">
      <w:pPr>
        <w:rPr>
          <w:rFonts w:ascii="Times New Roman" w:hAnsi="Times New Roman"/>
          <w:sz w:val="24"/>
          <w:szCs w:val="24"/>
        </w:rPr>
      </w:pPr>
      <w:r>
        <w:rPr>
          <w:rFonts w:ascii="Times New Roman" w:hAnsi="Times New Roman"/>
          <w:sz w:val="24"/>
          <w:szCs w:val="24"/>
        </w:rPr>
        <w:t>-</w:t>
      </w:r>
      <w:r w:rsidRPr="00D404C5">
        <w:rPr>
          <w:rFonts w:ascii="Times New Roman" w:hAnsi="Times New Roman"/>
          <w:sz w:val="24"/>
          <w:szCs w:val="24"/>
        </w:rPr>
        <w:t>Lors du Festival International du Patrimoine Culturel, qui s’est déroulé le 5 novembre 2014 au Carrousel du Louvre, des plaques commémorant l’événement furent remises aux artist</w:t>
      </w:r>
      <w:r>
        <w:rPr>
          <w:rFonts w:ascii="Times New Roman" w:hAnsi="Times New Roman"/>
          <w:sz w:val="24"/>
          <w:szCs w:val="24"/>
        </w:rPr>
        <w:t xml:space="preserve">es qui accompagnaient M. </w:t>
      </w:r>
      <w:r w:rsidRPr="00D404C5">
        <w:rPr>
          <w:rFonts w:ascii="Times New Roman" w:hAnsi="Times New Roman"/>
          <w:sz w:val="24"/>
          <w:szCs w:val="24"/>
        </w:rPr>
        <w:t>Kim</w:t>
      </w:r>
      <w:r w:rsidRPr="00D404C5">
        <w:rPr>
          <w:rFonts w:ascii="Times New Roman" w:hAnsi="Times New Roman"/>
          <w:color w:val="333333"/>
          <w:sz w:val="24"/>
          <w:szCs w:val="24"/>
        </w:rPr>
        <w:t xml:space="preserve"> </w:t>
      </w:r>
      <w:proofErr w:type="spellStart"/>
      <w:r w:rsidRPr="00D404C5">
        <w:rPr>
          <w:rFonts w:ascii="Times New Roman" w:hAnsi="Times New Roman"/>
          <w:sz w:val="24"/>
          <w:szCs w:val="24"/>
        </w:rPr>
        <w:t>Gou</w:t>
      </w:r>
      <w:proofErr w:type="spellEnd"/>
      <w:r w:rsidRPr="00D404C5">
        <w:rPr>
          <w:rFonts w:ascii="Times New Roman" w:hAnsi="Times New Roman"/>
          <w:sz w:val="24"/>
          <w:szCs w:val="24"/>
        </w:rPr>
        <w:t>-</w:t>
      </w:r>
      <w:proofErr w:type="spellStart"/>
      <w:r w:rsidRPr="00D404C5">
        <w:rPr>
          <w:rFonts w:ascii="Times New Roman" w:hAnsi="Times New Roman"/>
          <w:sz w:val="24"/>
          <w:szCs w:val="24"/>
        </w:rPr>
        <w:t>Hyun</w:t>
      </w:r>
      <w:proofErr w:type="spellEnd"/>
      <w:r w:rsidRPr="00D404C5">
        <w:rPr>
          <w:rFonts w:ascii="Times New Roman" w:hAnsi="Times New Roman"/>
          <w:sz w:val="24"/>
          <w:szCs w:val="24"/>
        </w:rPr>
        <w:t>, correspondant des AIAM en Corée du sud. Suite à cette manifestation</w:t>
      </w:r>
      <w:r>
        <w:rPr>
          <w:rFonts w:ascii="Times New Roman" w:hAnsi="Times New Roman"/>
          <w:sz w:val="24"/>
          <w:szCs w:val="24"/>
        </w:rPr>
        <w:t>,</w:t>
      </w:r>
      <w:r w:rsidRPr="00D404C5">
        <w:rPr>
          <w:rFonts w:ascii="Times New Roman" w:hAnsi="Times New Roman"/>
          <w:sz w:val="24"/>
          <w:szCs w:val="24"/>
        </w:rPr>
        <w:t xml:space="preserve"> le groupe coréen s’est rendu au Panthéon, sur la to</w:t>
      </w:r>
      <w:r>
        <w:rPr>
          <w:rFonts w:ascii="Times New Roman" w:hAnsi="Times New Roman"/>
          <w:sz w:val="24"/>
          <w:szCs w:val="24"/>
        </w:rPr>
        <w:t>mbe d’André Malraux, accompagné</w:t>
      </w:r>
      <w:r w:rsidRPr="00D404C5">
        <w:rPr>
          <w:rFonts w:ascii="Times New Roman" w:hAnsi="Times New Roman"/>
          <w:sz w:val="24"/>
          <w:szCs w:val="24"/>
        </w:rPr>
        <w:t xml:space="preserve"> par Mme Béatrice </w:t>
      </w:r>
      <w:proofErr w:type="spellStart"/>
      <w:r w:rsidRPr="00D404C5">
        <w:rPr>
          <w:rFonts w:ascii="Times New Roman" w:hAnsi="Times New Roman"/>
          <w:sz w:val="24"/>
          <w:szCs w:val="24"/>
        </w:rPr>
        <w:t>Hignard</w:t>
      </w:r>
      <w:proofErr w:type="spellEnd"/>
      <w:r w:rsidRPr="00D404C5">
        <w:rPr>
          <w:rFonts w:ascii="Times New Roman" w:hAnsi="Times New Roman"/>
          <w:sz w:val="24"/>
          <w:szCs w:val="24"/>
        </w:rPr>
        <w:t xml:space="preserve">, </w:t>
      </w:r>
      <w:r>
        <w:rPr>
          <w:rFonts w:ascii="Times New Roman" w:hAnsi="Times New Roman"/>
          <w:color w:val="000000"/>
          <w:sz w:val="24"/>
          <w:szCs w:val="24"/>
        </w:rPr>
        <w:t>g</w:t>
      </w:r>
      <w:r w:rsidRPr="00D404C5">
        <w:rPr>
          <w:rFonts w:ascii="Times New Roman" w:hAnsi="Times New Roman"/>
          <w:color w:val="000000"/>
          <w:sz w:val="24"/>
          <w:szCs w:val="24"/>
        </w:rPr>
        <w:t xml:space="preserve">uide conférencière. </w:t>
      </w:r>
      <w:r>
        <w:rPr>
          <w:rFonts w:ascii="Times New Roman" w:hAnsi="Times New Roman"/>
          <w:sz w:val="24"/>
          <w:szCs w:val="24"/>
        </w:rPr>
        <w:t>L</w:t>
      </w:r>
      <w:r w:rsidRPr="00D404C5">
        <w:rPr>
          <w:rFonts w:ascii="Times New Roman" w:hAnsi="Times New Roman"/>
          <w:sz w:val="24"/>
          <w:szCs w:val="24"/>
        </w:rPr>
        <w:t xml:space="preserve">es mêmes artistes </w:t>
      </w:r>
      <w:r>
        <w:rPr>
          <w:rFonts w:ascii="Times New Roman" w:hAnsi="Times New Roman"/>
          <w:sz w:val="24"/>
          <w:szCs w:val="24"/>
        </w:rPr>
        <w:t xml:space="preserve">étaient également présents au </w:t>
      </w:r>
      <w:r w:rsidRPr="00D404C5">
        <w:rPr>
          <w:rFonts w:ascii="Times New Roman" w:hAnsi="Times New Roman"/>
          <w:sz w:val="24"/>
          <w:szCs w:val="24"/>
        </w:rPr>
        <w:t xml:space="preserve">Grand Palais </w:t>
      </w:r>
      <w:r>
        <w:rPr>
          <w:rFonts w:ascii="Times New Roman" w:hAnsi="Times New Roman"/>
          <w:sz w:val="24"/>
          <w:szCs w:val="24"/>
        </w:rPr>
        <w:t xml:space="preserve">(« Art Expo ») </w:t>
      </w:r>
      <w:r w:rsidRPr="00D404C5">
        <w:rPr>
          <w:rFonts w:ascii="Times New Roman" w:hAnsi="Times New Roman"/>
          <w:sz w:val="24"/>
          <w:szCs w:val="24"/>
        </w:rPr>
        <w:t xml:space="preserve">les 28 et 29 novembre. </w:t>
      </w:r>
    </w:p>
    <w:p w:rsidR="0049502D" w:rsidRPr="00D404C5" w:rsidRDefault="0049502D" w:rsidP="0049502D">
      <w:pPr>
        <w:rPr>
          <w:rFonts w:ascii="Times New Roman" w:hAnsi="Times New Roman"/>
          <w:sz w:val="24"/>
          <w:szCs w:val="24"/>
        </w:rPr>
      </w:pPr>
      <w:r>
        <w:rPr>
          <w:rFonts w:ascii="Times New Roman" w:hAnsi="Times New Roman"/>
          <w:sz w:val="24"/>
          <w:szCs w:val="24"/>
        </w:rPr>
        <w:t>-</w:t>
      </w:r>
      <w:r w:rsidRPr="00D404C5">
        <w:rPr>
          <w:rFonts w:ascii="Times New Roman" w:hAnsi="Times New Roman"/>
          <w:sz w:val="24"/>
          <w:szCs w:val="24"/>
        </w:rPr>
        <w:t xml:space="preserve">Soirée « Malraux et l’Inde » le 27 novembre à l’Ambassade de l’Inde. </w:t>
      </w:r>
      <w:smartTag w:uri="urn:schemas-microsoft-com:office:smarttags" w:element="PersonName">
        <w:smartTagPr>
          <w:attr w:name="ProductID" w:val="Evelyne Lantonnet"/>
        </w:smartTagPr>
        <w:r w:rsidRPr="00D404C5">
          <w:rPr>
            <w:rFonts w:ascii="Times New Roman" w:hAnsi="Times New Roman"/>
            <w:sz w:val="24"/>
            <w:szCs w:val="24"/>
          </w:rPr>
          <w:t xml:space="preserve">Evelyne </w:t>
        </w:r>
        <w:proofErr w:type="spellStart"/>
        <w:r w:rsidRPr="00D404C5">
          <w:rPr>
            <w:rFonts w:ascii="Times New Roman" w:hAnsi="Times New Roman"/>
            <w:sz w:val="24"/>
            <w:szCs w:val="24"/>
          </w:rPr>
          <w:t>Lantonnet</w:t>
        </w:r>
      </w:smartTag>
      <w:proofErr w:type="spellEnd"/>
      <w:r w:rsidRPr="00D404C5">
        <w:rPr>
          <w:rFonts w:ascii="Times New Roman" w:hAnsi="Times New Roman"/>
          <w:sz w:val="24"/>
          <w:szCs w:val="24"/>
        </w:rPr>
        <w:t xml:space="preserve"> et </w:t>
      </w:r>
      <w:proofErr w:type="spellStart"/>
      <w:smartTag w:uri="urn:schemas-microsoft-com:office:smarttags" w:element="PersonName">
        <w:smartTagPr>
          <w:attr w:name="ProductID" w:val="Satyan Jha"/>
        </w:smartTagPr>
        <w:r w:rsidRPr="00D404C5">
          <w:rPr>
            <w:rFonts w:ascii="Times New Roman" w:hAnsi="Times New Roman"/>
            <w:sz w:val="24"/>
            <w:szCs w:val="24"/>
          </w:rPr>
          <w:t>Satyan</w:t>
        </w:r>
        <w:proofErr w:type="spellEnd"/>
        <w:r w:rsidRPr="00D404C5">
          <w:rPr>
            <w:rFonts w:ascii="Times New Roman" w:hAnsi="Times New Roman"/>
            <w:sz w:val="24"/>
            <w:szCs w:val="24"/>
          </w:rPr>
          <w:t xml:space="preserve"> </w:t>
        </w:r>
        <w:proofErr w:type="spellStart"/>
        <w:r w:rsidRPr="00D404C5">
          <w:rPr>
            <w:rFonts w:ascii="Times New Roman" w:hAnsi="Times New Roman"/>
            <w:sz w:val="24"/>
            <w:szCs w:val="24"/>
          </w:rPr>
          <w:t>Jha</w:t>
        </w:r>
      </w:smartTag>
      <w:proofErr w:type="spellEnd"/>
      <w:r w:rsidRPr="00D404C5">
        <w:rPr>
          <w:rFonts w:ascii="Times New Roman" w:hAnsi="Times New Roman"/>
          <w:sz w:val="24"/>
          <w:szCs w:val="24"/>
        </w:rPr>
        <w:t>, organisateurs, notent la réussite de cette manifestation qui</w:t>
      </w:r>
      <w:r>
        <w:rPr>
          <w:rFonts w:ascii="Times New Roman" w:hAnsi="Times New Roman"/>
          <w:sz w:val="24"/>
          <w:szCs w:val="24"/>
        </w:rPr>
        <w:t xml:space="preserve"> s’est déroulée en présence de Son E</w:t>
      </w:r>
      <w:r w:rsidRPr="00D404C5">
        <w:rPr>
          <w:rFonts w:ascii="Times New Roman" w:hAnsi="Times New Roman"/>
          <w:sz w:val="24"/>
          <w:szCs w:val="24"/>
        </w:rPr>
        <w:t>xcellence l’ambassadeur de l’Inde</w:t>
      </w:r>
      <w:r>
        <w:rPr>
          <w:rFonts w:ascii="Times New Roman" w:hAnsi="Times New Roman"/>
          <w:sz w:val="24"/>
          <w:szCs w:val="24"/>
        </w:rPr>
        <w:t xml:space="preserve"> en France et a été animée par Olivier Germain-</w:t>
      </w:r>
      <w:r w:rsidRPr="00D404C5">
        <w:rPr>
          <w:rFonts w:ascii="Times New Roman" w:hAnsi="Times New Roman"/>
          <w:sz w:val="24"/>
          <w:szCs w:val="24"/>
        </w:rPr>
        <w:t>Thomas. Les communications et échanges seront</w:t>
      </w:r>
      <w:r>
        <w:rPr>
          <w:rFonts w:ascii="Times New Roman" w:hAnsi="Times New Roman"/>
          <w:sz w:val="24"/>
          <w:szCs w:val="24"/>
        </w:rPr>
        <w:t xml:space="preserve"> sans doute</w:t>
      </w:r>
      <w:r w:rsidRPr="00D404C5">
        <w:rPr>
          <w:rFonts w:ascii="Times New Roman" w:hAnsi="Times New Roman"/>
          <w:sz w:val="24"/>
          <w:szCs w:val="24"/>
        </w:rPr>
        <w:t xml:space="preserve"> publiés dans </w:t>
      </w:r>
      <w:r w:rsidRPr="001817A4">
        <w:rPr>
          <w:rFonts w:ascii="Times New Roman" w:hAnsi="Times New Roman"/>
          <w:i/>
          <w:sz w:val="24"/>
          <w:szCs w:val="24"/>
        </w:rPr>
        <w:t>Les Courriers de l’Inde</w:t>
      </w:r>
      <w:r>
        <w:rPr>
          <w:rFonts w:ascii="Times New Roman" w:hAnsi="Times New Roman"/>
          <w:sz w:val="24"/>
          <w:szCs w:val="24"/>
        </w:rPr>
        <w:t>.</w:t>
      </w:r>
      <w:r w:rsidRPr="00D404C5">
        <w:rPr>
          <w:rFonts w:ascii="Times New Roman" w:hAnsi="Times New Roman"/>
          <w:sz w:val="24"/>
          <w:szCs w:val="24"/>
        </w:rPr>
        <w:t xml:space="preserve"> </w:t>
      </w:r>
      <w:smartTag w:uri="urn:schemas-microsoft-com:office:smarttags" w:element="PersonName">
        <w:smartTagPr>
          <w:attr w:name="ProductID" w:val="Pierre Coureux"/>
        </w:smartTagPr>
        <w:r w:rsidRPr="00D404C5">
          <w:rPr>
            <w:rFonts w:ascii="Times New Roman" w:hAnsi="Times New Roman"/>
            <w:sz w:val="24"/>
            <w:szCs w:val="24"/>
          </w:rPr>
          <w:t xml:space="preserve">Pierre </w:t>
        </w:r>
        <w:proofErr w:type="spellStart"/>
        <w:r w:rsidRPr="00D404C5">
          <w:rPr>
            <w:rFonts w:ascii="Times New Roman" w:hAnsi="Times New Roman"/>
            <w:sz w:val="24"/>
            <w:szCs w:val="24"/>
          </w:rPr>
          <w:t>Coureux</w:t>
        </w:r>
      </w:smartTag>
      <w:proofErr w:type="spellEnd"/>
      <w:r w:rsidRPr="00D404C5">
        <w:rPr>
          <w:rFonts w:ascii="Times New Roman" w:hAnsi="Times New Roman"/>
          <w:sz w:val="24"/>
          <w:szCs w:val="24"/>
        </w:rPr>
        <w:t xml:space="preserve"> </w:t>
      </w:r>
      <w:r>
        <w:rPr>
          <w:rFonts w:ascii="Times New Roman" w:hAnsi="Times New Roman"/>
          <w:sz w:val="24"/>
          <w:szCs w:val="24"/>
        </w:rPr>
        <w:t xml:space="preserve">a obtenu l’assurance de </w:t>
      </w:r>
      <w:proofErr w:type="spellStart"/>
      <w:smartTag w:uri="urn:schemas-microsoft-com:office:smarttags" w:element="PersonName">
        <w:smartTagPr>
          <w:attr w:name="ProductID" w:val="Satyan Jha"/>
        </w:smartTagPr>
        <w:r>
          <w:rPr>
            <w:rFonts w:ascii="Times New Roman" w:hAnsi="Times New Roman"/>
            <w:sz w:val="24"/>
            <w:szCs w:val="24"/>
          </w:rPr>
          <w:t>Satyan</w:t>
        </w:r>
        <w:proofErr w:type="spellEnd"/>
        <w:r>
          <w:rPr>
            <w:rFonts w:ascii="Times New Roman" w:hAnsi="Times New Roman"/>
            <w:sz w:val="24"/>
            <w:szCs w:val="24"/>
          </w:rPr>
          <w:t xml:space="preserve"> </w:t>
        </w:r>
        <w:proofErr w:type="spellStart"/>
        <w:r>
          <w:rPr>
            <w:rFonts w:ascii="Times New Roman" w:hAnsi="Times New Roman"/>
            <w:sz w:val="24"/>
            <w:szCs w:val="24"/>
          </w:rPr>
          <w:t>Jha</w:t>
        </w:r>
      </w:smartTag>
      <w:proofErr w:type="spellEnd"/>
      <w:r>
        <w:rPr>
          <w:rFonts w:ascii="Times New Roman" w:hAnsi="Times New Roman"/>
          <w:sz w:val="24"/>
          <w:szCs w:val="24"/>
        </w:rPr>
        <w:t xml:space="preserve"> qu’il pourra proposer un court texte, au début de la publication sur les AIAM en relation avec </w:t>
      </w:r>
      <w:smartTag w:uri="urn:schemas-microsoft-com:office:smarttags" w:element="PersonName">
        <w:smartTagPr>
          <w:attr w:name="ProductID" w:val="la rencontre. Cette"/>
        </w:smartTagPr>
        <w:r>
          <w:rPr>
            <w:rFonts w:ascii="Times New Roman" w:hAnsi="Times New Roman"/>
            <w:sz w:val="24"/>
            <w:szCs w:val="24"/>
          </w:rPr>
          <w:t>la rencontre. Cette</w:t>
        </w:r>
      </w:smartTag>
      <w:r>
        <w:rPr>
          <w:rFonts w:ascii="Times New Roman" w:hAnsi="Times New Roman"/>
          <w:sz w:val="24"/>
          <w:szCs w:val="24"/>
        </w:rPr>
        <w:t xml:space="preserve"> proposition est actée par</w:t>
      </w:r>
      <w:r w:rsidRPr="00D404C5">
        <w:rPr>
          <w:rFonts w:ascii="Times New Roman" w:hAnsi="Times New Roman"/>
          <w:sz w:val="24"/>
          <w:szCs w:val="24"/>
        </w:rPr>
        <w:t xml:space="preserve"> </w:t>
      </w:r>
      <w:proofErr w:type="spellStart"/>
      <w:r w:rsidRPr="00D404C5">
        <w:rPr>
          <w:rFonts w:ascii="Times New Roman" w:hAnsi="Times New Roman"/>
          <w:sz w:val="24"/>
          <w:szCs w:val="24"/>
        </w:rPr>
        <w:t>Satyan</w:t>
      </w:r>
      <w:proofErr w:type="spellEnd"/>
      <w:r w:rsidRPr="00D404C5">
        <w:rPr>
          <w:rFonts w:ascii="Times New Roman" w:hAnsi="Times New Roman"/>
          <w:sz w:val="24"/>
          <w:szCs w:val="24"/>
        </w:rPr>
        <w:t xml:space="preserve"> </w:t>
      </w:r>
      <w:proofErr w:type="spellStart"/>
      <w:r w:rsidRPr="00D404C5">
        <w:rPr>
          <w:rFonts w:ascii="Times New Roman" w:hAnsi="Times New Roman"/>
          <w:sz w:val="24"/>
          <w:szCs w:val="24"/>
        </w:rPr>
        <w:t>Jha</w:t>
      </w:r>
      <w:proofErr w:type="spellEnd"/>
      <w:r w:rsidRPr="00D404C5">
        <w:rPr>
          <w:rFonts w:ascii="Times New Roman" w:hAnsi="Times New Roman"/>
          <w:sz w:val="24"/>
          <w:szCs w:val="24"/>
        </w:rPr>
        <w:t>.</w:t>
      </w:r>
    </w:p>
    <w:p w:rsidR="0049502D" w:rsidRPr="00D404C5" w:rsidRDefault="0049502D" w:rsidP="0049502D">
      <w:pPr>
        <w:rPr>
          <w:rFonts w:ascii="Times New Roman" w:hAnsi="Times New Roman"/>
          <w:sz w:val="24"/>
          <w:szCs w:val="24"/>
        </w:rPr>
      </w:pPr>
      <w:r>
        <w:rPr>
          <w:rFonts w:ascii="Times New Roman" w:hAnsi="Times New Roman"/>
          <w:sz w:val="24"/>
          <w:szCs w:val="24"/>
        </w:rPr>
        <w:t>-</w:t>
      </w:r>
      <w:r w:rsidRPr="00D404C5">
        <w:rPr>
          <w:rFonts w:ascii="Times New Roman" w:hAnsi="Times New Roman"/>
          <w:sz w:val="24"/>
          <w:szCs w:val="24"/>
        </w:rPr>
        <w:t>L’association</w:t>
      </w:r>
      <w:r>
        <w:rPr>
          <w:rFonts w:ascii="Times New Roman" w:hAnsi="Times New Roman"/>
          <w:sz w:val="24"/>
          <w:szCs w:val="24"/>
        </w:rPr>
        <w:t xml:space="preserve"> fut présente lors du lancement, </w:t>
      </w:r>
      <w:r w:rsidRPr="00D404C5">
        <w:rPr>
          <w:rFonts w:ascii="Times New Roman" w:hAnsi="Times New Roman"/>
          <w:sz w:val="24"/>
          <w:szCs w:val="24"/>
        </w:rPr>
        <w:t>chez l’éditeur ou en librairie</w:t>
      </w:r>
      <w:r>
        <w:rPr>
          <w:rFonts w:ascii="Times New Roman" w:hAnsi="Times New Roman"/>
          <w:sz w:val="24"/>
          <w:szCs w:val="24"/>
        </w:rPr>
        <w:t>,</w:t>
      </w:r>
      <w:r w:rsidRPr="00D404C5">
        <w:rPr>
          <w:rFonts w:ascii="Times New Roman" w:hAnsi="Times New Roman"/>
          <w:sz w:val="24"/>
          <w:szCs w:val="24"/>
        </w:rPr>
        <w:t xml:space="preserve"> de trois ouvrages consacrés cette année à André Malraux :</w:t>
      </w:r>
    </w:p>
    <w:p w:rsidR="0049502D" w:rsidRPr="00D404C5"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i/>
          <w:sz w:val="24"/>
          <w:szCs w:val="24"/>
        </w:rPr>
        <w:t>André Malraux. A la recherche du royaume de Saba</w:t>
      </w:r>
      <w:r w:rsidRPr="00D404C5">
        <w:rPr>
          <w:rFonts w:ascii="Times New Roman" w:hAnsi="Times New Roman"/>
          <w:sz w:val="24"/>
          <w:szCs w:val="24"/>
        </w:rPr>
        <w:t xml:space="preserve"> par Walter G. Langlois (Ed. Jean-Michel Placé)</w:t>
      </w:r>
    </w:p>
    <w:p w:rsidR="0049502D" w:rsidRPr="00D404C5"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i/>
          <w:sz w:val="24"/>
          <w:szCs w:val="24"/>
        </w:rPr>
        <w:t xml:space="preserve">L’Ami oublié de Malraux en Indochine, Paul </w:t>
      </w:r>
      <w:proofErr w:type="spellStart"/>
      <w:r w:rsidRPr="00D404C5">
        <w:rPr>
          <w:rFonts w:ascii="Times New Roman" w:hAnsi="Times New Roman"/>
          <w:i/>
          <w:sz w:val="24"/>
          <w:szCs w:val="24"/>
        </w:rPr>
        <w:t>Monin</w:t>
      </w:r>
      <w:proofErr w:type="spellEnd"/>
      <w:r w:rsidRPr="00D404C5">
        <w:rPr>
          <w:rFonts w:ascii="Times New Roman" w:hAnsi="Times New Roman"/>
          <w:i/>
          <w:sz w:val="24"/>
          <w:szCs w:val="24"/>
        </w:rPr>
        <w:t xml:space="preserve"> (1890-1929) Une vie inachevée</w:t>
      </w:r>
      <w:r w:rsidRPr="00D404C5">
        <w:rPr>
          <w:rFonts w:ascii="Times New Roman" w:hAnsi="Times New Roman"/>
          <w:sz w:val="24"/>
          <w:szCs w:val="24"/>
        </w:rPr>
        <w:t xml:space="preserve"> par Yves Le </w:t>
      </w:r>
      <w:proofErr w:type="spellStart"/>
      <w:r w:rsidRPr="00D404C5">
        <w:rPr>
          <w:rFonts w:ascii="Times New Roman" w:hAnsi="Times New Roman"/>
          <w:sz w:val="24"/>
          <w:szCs w:val="24"/>
        </w:rPr>
        <w:t>Jariel</w:t>
      </w:r>
      <w:proofErr w:type="spellEnd"/>
      <w:r w:rsidRPr="00D404C5">
        <w:rPr>
          <w:rFonts w:ascii="Times New Roman" w:hAnsi="Times New Roman"/>
          <w:sz w:val="24"/>
          <w:szCs w:val="24"/>
        </w:rPr>
        <w:t xml:space="preserve">, préface de Jean Lacouture (Ed. </w:t>
      </w:r>
      <w:r>
        <w:rPr>
          <w:rFonts w:ascii="Times New Roman" w:hAnsi="Times New Roman"/>
          <w:sz w:val="24"/>
          <w:szCs w:val="24"/>
        </w:rPr>
        <w:t>Les Indes Savantes)</w:t>
      </w:r>
    </w:p>
    <w:p w:rsidR="0049502D" w:rsidRPr="00D404C5"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i/>
          <w:sz w:val="24"/>
          <w:szCs w:val="24"/>
        </w:rPr>
        <w:t>Figures du destin dans les romans de Malraux</w:t>
      </w:r>
      <w:r w:rsidRPr="00D404C5">
        <w:rPr>
          <w:rFonts w:ascii="Times New Roman" w:hAnsi="Times New Roman"/>
          <w:sz w:val="24"/>
          <w:szCs w:val="24"/>
        </w:rPr>
        <w:t xml:space="preserve">  par André </w:t>
      </w:r>
      <w:proofErr w:type="spellStart"/>
      <w:r w:rsidRPr="00D404C5">
        <w:rPr>
          <w:rFonts w:ascii="Times New Roman" w:hAnsi="Times New Roman"/>
          <w:sz w:val="24"/>
          <w:szCs w:val="24"/>
        </w:rPr>
        <w:t>Nolat</w:t>
      </w:r>
      <w:proofErr w:type="spellEnd"/>
      <w:r w:rsidRPr="00D404C5">
        <w:rPr>
          <w:rFonts w:ascii="Times New Roman" w:hAnsi="Times New Roman"/>
          <w:sz w:val="24"/>
          <w:szCs w:val="24"/>
        </w:rPr>
        <w:t>, (Ed. L’Harmattan)</w:t>
      </w:r>
    </w:p>
    <w:p w:rsidR="0049502D" w:rsidRDefault="0049502D" w:rsidP="0049502D">
      <w:pPr>
        <w:rPr>
          <w:rFonts w:ascii="Times New Roman" w:hAnsi="Times New Roman"/>
          <w:sz w:val="24"/>
          <w:szCs w:val="24"/>
        </w:rPr>
      </w:pPr>
    </w:p>
    <w:p w:rsidR="0049502D" w:rsidRPr="00D404C5" w:rsidRDefault="0049502D" w:rsidP="0049502D">
      <w:pPr>
        <w:rPr>
          <w:rFonts w:ascii="Times New Roman" w:hAnsi="Times New Roman"/>
          <w:sz w:val="24"/>
          <w:szCs w:val="24"/>
        </w:rPr>
      </w:pPr>
      <w:r>
        <w:rPr>
          <w:rFonts w:ascii="Times New Roman" w:hAnsi="Times New Roman"/>
          <w:sz w:val="24"/>
          <w:szCs w:val="24"/>
        </w:rPr>
        <w:t>-</w:t>
      </w:r>
      <w:r w:rsidRPr="00D404C5">
        <w:rPr>
          <w:rFonts w:ascii="Times New Roman" w:hAnsi="Times New Roman"/>
          <w:sz w:val="24"/>
          <w:szCs w:val="24"/>
        </w:rPr>
        <w:t xml:space="preserve">Eugène </w:t>
      </w:r>
      <w:proofErr w:type="spellStart"/>
      <w:r w:rsidRPr="00D404C5">
        <w:rPr>
          <w:rFonts w:ascii="Times New Roman" w:hAnsi="Times New Roman"/>
          <w:sz w:val="24"/>
          <w:szCs w:val="24"/>
        </w:rPr>
        <w:t>Kouchkine</w:t>
      </w:r>
      <w:proofErr w:type="spellEnd"/>
      <w:r w:rsidRPr="00D404C5">
        <w:rPr>
          <w:rFonts w:ascii="Times New Roman" w:hAnsi="Times New Roman"/>
          <w:sz w:val="24"/>
          <w:szCs w:val="24"/>
        </w:rPr>
        <w:t xml:space="preserve"> a donné </w:t>
      </w:r>
      <w:r>
        <w:rPr>
          <w:rFonts w:ascii="Times New Roman" w:hAnsi="Times New Roman"/>
          <w:sz w:val="24"/>
          <w:szCs w:val="24"/>
        </w:rPr>
        <w:t xml:space="preserve">dans les Pyrénées Orientales, du 20 au 26 octobre, </w:t>
      </w:r>
      <w:r w:rsidRPr="00D404C5">
        <w:rPr>
          <w:rFonts w:ascii="Times New Roman" w:hAnsi="Times New Roman"/>
          <w:sz w:val="24"/>
          <w:szCs w:val="24"/>
        </w:rPr>
        <w:t>une série de conférences</w:t>
      </w:r>
      <w:r>
        <w:rPr>
          <w:rFonts w:ascii="Times New Roman" w:hAnsi="Times New Roman"/>
          <w:sz w:val="24"/>
          <w:szCs w:val="24"/>
        </w:rPr>
        <w:t xml:space="preserve"> consacrée</w:t>
      </w:r>
      <w:r w:rsidRPr="00D404C5">
        <w:rPr>
          <w:rFonts w:ascii="Times New Roman" w:hAnsi="Times New Roman"/>
          <w:sz w:val="24"/>
          <w:szCs w:val="24"/>
        </w:rPr>
        <w:t xml:space="preserve"> à Albert Camus et ses relations avec André Malraux</w:t>
      </w:r>
      <w:r w:rsidRPr="00D404C5">
        <w:rPr>
          <w:rFonts w:ascii="Times New Roman" w:hAnsi="Times New Roman"/>
          <w:b/>
          <w:sz w:val="24"/>
          <w:szCs w:val="24"/>
        </w:rPr>
        <w:t xml:space="preserve">. </w:t>
      </w:r>
      <w:r w:rsidRPr="00D404C5">
        <w:rPr>
          <w:rStyle w:val="lev"/>
          <w:rFonts w:ascii="Times New Roman" w:hAnsi="Times New Roman"/>
          <w:b w:val="0"/>
          <w:sz w:val="24"/>
          <w:szCs w:val="24"/>
        </w:rPr>
        <w:t>Eugène</w:t>
      </w:r>
      <w:r w:rsidRPr="00D404C5">
        <w:rPr>
          <w:rStyle w:val="lev"/>
          <w:rFonts w:ascii="Times New Roman" w:hAnsi="Times New Roman"/>
          <w:sz w:val="24"/>
          <w:szCs w:val="24"/>
        </w:rPr>
        <w:t xml:space="preserve"> </w:t>
      </w:r>
      <w:proofErr w:type="spellStart"/>
      <w:r w:rsidRPr="00D404C5">
        <w:rPr>
          <w:rStyle w:val="lev"/>
          <w:rFonts w:ascii="Times New Roman" w:hAnsi="Times New Roman"/>
          <w:b w:val="0"/>
          <w:sz w:val="24"/>
          <w:szCs w:val="24"/>
        </w:rPr>
        <w:t>Kouchkine</w:t>
      </w:r>
      <w:proofErr w:type="spellEnd"/>
      <w:r w:rsidRPr="00D404C5">
        <w:rPr>
          <w:rFonts w:ascii="Times New Roman" w:hAnsi="Times New Roman"/>
          <w:sz w:val="24"/>
          <w:szCs w:val="24"/>
        </w:rPr>
        <w:t xml:space="preserve"> évoquera également ses traductions en langue russe des œuvres de Malraux.</w:t>
      </w:r>
    </w:p>
    <w:p w:rsidR="0049502D" w:rsidRDefault="0049502D" w:rsidP="0049502D">
      <w:pPr>
        <w:rPr>
          <w:rFonts w:ascii="Times New Roman" w:hAnsi="Times New Roman"/>
          <w:color w:val="C00000"/>
          <w:sz w:val="24"/>
          <w:szCs w:val="24"/>
        </w:rPr>
      </w:pPr>
      <w:r>
        <w:rPr>
          <w:rFonts w:ascii="Times New Roman" w:hAnsi="Times New Roman"/>
          <w:sz w:val="24"/>
          <w:szCs w:val="24"/>
        </w:rPr>
        <w:t>-</w:t>
      </w:r>
      <w:r w:rsidRPr="00D404C5">
        <w:rPr>
          <w:rFonts w:ascii="Times New Roman" w:hAnsi="Times New Roman"/>
          <w:sz w:val="24"/>
          <w:szCs w:val="24"/>
        </w:rPr>
        <w:t xml:space="preserve">Les AIAM sont </w:t>
      </w:r>
      <w:r>
        <w:rPr>
          <w:rFonts w:ascii="Times New Roman" w:hAnsi="Times New Roman"/>
          <w:sz w:val="24"/>
          <w:szCs w:val="24"/>
        </w:rPr>
        <w:t xml:space="preserve">initiateur, et </w:t>
      </w:r>
      <w:r w:rsidRPr="00D404C5">
        <w:rPr>
          <w:rFonts w:ascii="Times New Roman" w:hAnsi="Times New Roman"/>
          <w:sz w:val="24"/>
          <w:szCs w:val="24"/>
        </w:rPr>
        <w:t>partie prenante</w:t>
      </w:r>
      <w:r>
        <w:rPr>
          <w:rFonts w:ascii="Times New Roman" w:hAnsi="Times New Roman"/>
          <w:sz w:val="24"/>
          <w:szCs w:val="24"/>
        </w:rPr>
        <w:t>,</w:t>
      </w:r>
      <w:r w:rsidRPr="00D404C5">
        <w:rPr>
          <w:rFonts w:ascii="Times New Roman" w:hAnsi="Times New Roman"/>
          <w:sz w:val="24"/>
          <w:szCs w:val="24"/>
        </w:rPr>
        <w:t xml:space="preserve"> du projet « De </w:t>
      </w:r>
      <w:proofErr w:type="spellStart"/>
      <w:r w:rsidRPr="00D404C5">
        <w:rPr>
          <w:rFonts w:ascii="Times New Roman" w:hAnsi="Times New Roman"/>
          <w:sz w:val="24"/>
          <w:szCs w:val="24"/>
        </w:rPr>
        <w:t>Fossa</w:t>
      </w:r>
      <w:proofErr w:type="spellEnd"/>
      <w:r w:rsidRPr="00D404C5">
        <w:rPr>
          <w:rFonts w:ascii="Times New Roman" w:hAnsi="Times New Roman"/>
          <w:sz w:val="24"/>
          <w:szCs w:val="24"/>
        </w:rPr>
        <w:t> », dont le lanceme</w:t>
      </w:r>
      <w:r>
        <w:rPr>
          <w:rFonts w:ascii="Times New Roman" w:hAnsi="Times New Roman"/>
          <w:sz w:val="24"/>
          <w:szCs w:val="24"/>
        </w:rPr>
        <w:t xml:space="preserve">nt s’est déroulé le 31 août 2014 à Perpignan. 2015 en effet </w:t>
      </w:r>
      <w:r w:rsidRPr="00D404C5">
        <w:rPr>
          <w:rFonts w:ascii="Times New Roman" w:hAnsi="Times New Roman"/>
          <w:sz w:val="24"/>
          <w:szCs w:val="24"/>
        </w:rPr>
        <w:t>permettra d’assister à de nombreu</w:t>
      </w:r>
      <w:r>
        <w:rPr>
          <w:rFonts w:ascii="Times New Roman" w:hAnsi="Times New Roman"/>
          <w:sz w:val="24"/>
          <w:szCs w:val="24"/>
        </w:rPr>
        <w:t>ses manifestations et commémorations, notamment des concerts de guitare du compositeur catalan dont on fêtera le 240</w:t>
      </w:r>
      <w:r w:rsidRPr="00B404FC">
        <w:rPr>
          <w:rFonts w:ascii="Times New Roman" w:hAnsi="Times New Roman"/>
          <w:sz w:val="24"/>
          <w:szCs w:val="24"/>
          <w:vertAlign w:val="superscript"/>
        </w:rPr>
        <w:t>ème</w:t>
      </w:r>
      <w:r>
        <w:rPr>
          <w:rFonts w:ascii="Times New Roman" w:hAnsi="Times New Roman"/>
          <w:sz w:val="24"/>
          <w:szCs w:val="24"/>
        </w:rPr>
        <w:t xml:space="preserve"> anniversaire de la naissance.</w:t>
      </w:r>
    </w:p>
    <w:p w:rsidR="0049502D" w:rsidRPr="00D404C5" w:rsidRDefault="0049502D" w:rsidP="0049502D">
      <w:pPr>
        <w:rPr>
          <w:rFonts w:ascii="Times New Roman" w:hAnsi="Times New Roman"/>
          <w:sz w:val="24"/>
          <w:szCs w:val="24"/>
        </w:rPr>
      </w:pPr>
      <w:r w:rsidRPr="0034636C">
        <w:rPr>
          <w:rFonts w:ascii="Times New Roman" w:hAnsi="Times New Roman"/>
          <w:sz w:val="24"/>
          <w:szCs w:val="24"/>
        </w:rPr>
        <w:t>-</w:t>
      </w:r>
      <w:r>
        <w:rPr>
          <w:rFonts w:ascii="Times New Roman" w:hAnsi="Times New Roman"/>
          <w:sz w:val="24"/>
          <w:szCs w:val="24"/>
        </w:rPr>
        <w:t xml:space="preserve">Site web. </w:t>
      </w:r>
      <w:smartTag w:uri="urn:schemas-microsoft-com:office:smarttags" w:element="PersonName">
        <w:smartTagPr>
          <w:attr w:name="ProductID" w:val="Michel Leroy"/>
        </w:smartTagPr>
        <w:r>
          <w:rPr>
            <w:rFonts w:ascii="Times New Roman" w:hAnsi="Times New Roman"/>
            <w:sz w:val="24"/>
            <w:szCs w:val="24"/>
          </w:rPr>
          <w:t>Michel L</w:t>
        </w:r>
        <w:r w:rsidRPr="0034636C">
          <w:rPr>
            <w:rFonts w:ascii="Times New Roman" w:hAnsi="Times New Roman"/>
            <w:sz w:val="24"/>
            <w:szCs w:val="24"/>
          </w:rPr>
          <w:t>eroy</w:t>
        </w:r>
      </w:smartTag>
      <w:r>
        <w:rPr>
          <w:rFonts w:ascii="Times New Roman" w:hAnsi="Times New Roman"/>
          <w:sz w:val="24"/>
          <w:szCs w:val="24"/>
        </w:rPr>
        <w:t xml:space="preserve"> fait le point sur la visibilité de l’association par son site web et </w:t>
      </w:r>
      <w:smartTag w:uri="urn:schemas-microsoft-com:office:smarttags" w:element="PersonName">
        <w:smartTagPr>
          <w:attr w:name="ProductID" w:val="la page Facebook. Des"/>
        </w:smartTagPr>
        <w:r>
          <w:rPr>
            <w:rFonts w:ascii="Times New Roman" w:hAnsi="Times New Roman"/>
            <w:sz w:val="24"/>
            <w:szCs w:val="24"/>
          </w:rPr>
          <w:t xml:space="preserve">la page </w:t>
        </w:r>
        <w:proofErr w:type="spellStart"/>
        <w:r>
          <w:rPr>
            <w:rFonts w:ascii="Times New Roman" w:hAnsi="Times New Roman"/>
            <w:sz w:val="24"/>
            <w:szCs w:val="24"/>
          </w:rPr>
          <w:t>Facebook</w:t>
        </w:r>
        <w:proofErr w:type="spellEnd"/>
        <w:r>
          <w:rPr>
            <w:rFonts w:ascii="Times New Roman" w:hAnsi="Times New Roman"/>
            <w:sz w:val="24"/>
            <w:szCs w:val="24"/>
          </w:rPr>
          <w:t>. Des</w:t>
        </w:r>
      </w:smartTag>
      <w:r>
        <w:rPr>
          <w:rFonts w:ascii="Times New Roman" w:hAnsi="Times New Roman"/>
          <w:sz w:val="24"/>
          <w:szCs w:val="24"/>
        </w:rPr>
        <w:t xml:space="preserve"> améliorations sont régulièrement apportées (Nouvelles parutions d’ouvrages et actualités…). Le site connait toujours une fréquentation importante. Pour l’année 2014 :</w:t>
      </w:r>
      <w:r w:rsidRPr="0034636C">
        <w:rPr>
          <w:rFonts w:ascii="Times New Roman" w:hAnsi="Times New Roman"/>
          <w:sz w:val="24"/>
          <w:szCs w:val="24"/>
        </w:rPr>
        <w:t xml:space="preserve"> 150 000 visites, </w:t>
      </w:r>
      <w:r>
        <w:rPr>
          <w:rFonts w:ascii="Times New Roman" w:hAnsi="Times New Roman"/>
          <w:sz w:val="24"/>
          <w:szCs w:val="24"/>
        </w:rPr>
        <w:t xml:space="preserve">dont 800 000 pages vues. </w:t>
      </w:r>
      <w:r w:rsidRPr="0034636C">
        <w:rPr>
          <w:rFonts w:ascii="Times New Roman" w:hAnsi="Times New Roman"/>
          <w:sz w:val="24"/>
          <w:szCs w:val="24"/>
        </w:rPr>
        <w:t>Moyenne mensuelle 12 500 visites, 67 000 pages vues</w:t>
      </w:r>
      <w:r>
        <w:rPr>
          <w:rFonts w:ascii="Times New Roman" w:hAnsi="Times New Roman"/>
          <w:sz w:val="24"/>
          <w:szCs w:val="24"/>
        </w:rPr>
        <w:t>. En complément des informations fournies par le site, une « Lettre électronique » est envisagée en 2015 avec une parution tous les deux ou trois mois.</w:t>
      </w:r>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 xml:space="preserve">Un vote du Quitus est demandé aux adhérents concernant les actions menées en 2014 par l’association. </w:t>
      </w:r>
    </w:p>
    <w:p w:rsidR="0049502D" w:rsidRPr="00D404C5"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sz w:val="24"/>
          <w:szCs w:val="24"/>
        </w:rPr>
        <w:t>Pour : unanimité</w:t>
      </w:r>
    </w:p>
    <w:p w:rsidR="0049502D" w:rsidRPr="00D404C5"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sz w:val="24"/>
          <w:szCs w:val="24"/>
        </w:rPr>
        <w:t>Contre : 0</w:t>
      </w:r>
    </w:p>
    <w:p w:rsidR="0049502D" w:rsidRPr="002D7D26"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sz w:val="24"/>
          <w:szCs w:val="24"/>
        </w:rPr>
        <w:t>Absentions : 0</w:t>
      </w: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Pr="00D404C5" w:rsidRDefault="0049502D" w:rsidP="0049502D">
      <w:pPr>
        <w:rPr>
          <w:rFonts w:ascii="Times New Roman" w:hAnsi="Times New Roman"/>
          <w:sz w:val="24"/>
          <w:szCs w:val="24"/>
        </w:rPr>
      </w:pPr>
    </w:p>
    <w:p w:rsidR="0049502D" w:rsidRDefault="0049502D" w:rsidP="0049502D">
      <w:pPr>
        <w:rPr>
          <w:rFonts w:ascii="Times New Roman" w:hAnsi="Times New Roman"/>
          <w:b/>
          <w:sz w:val="24"/>
          <w:szCs w:val="24"/>
        </w:rPr>
      </w:pPr>
    </w:p>
    <w:p w:rsidR="0049502D" w:rsidRPr="0049502D" w:rsidRDefault="0049502D" w:rsidP="0049502D">
      <w:pPr>
        <w:rPr>
          <w:rFonts w:ascii="Times New Roman" w:hAnsi="Times New Roman"/>
          <w:b/>
          <w:sz w:val="24"/>
          <w:szCs w:val="24"/>
        </w:rPr>
      </w:pPr>
      <w:r w:rsidRPr="00DE0D4C">
        <w:rPr>
          <w:rFonts w:ascii="Times New Roman" w:hAnsi="Times New Roman"/>
          <w:b/>
          <w:sz w:val="24"/>
          <w:szCs w:val="24"/>
        </w:rPr>
        <w:t xml:space="preserve">Bilan de l’exercice financier 2014 par </w:t>
      </w:r>
      <w:smartTag w:uri="urn:schemas-microsoft-com:office:smarttags" w:element="PersonName">
        <w:smartTagPr>
          <w:attr w:name="ProductID" w:val="Charles Wang"/>
        </w:smartTagPr>
        <w:r w:rsidRPr="00DE0D4C">
          <w:rPr>
            <w:rFonts w:ascii="Times New Roman" w:hAnsi="Times New Roman"/>
            <w:b/>
            <w:sz w:val="24"/>
            <w:szCs w:val="24"/>
          </w:rPr>
          <w:t>Charles Wang</w:t>
        </w:r>
      </w:smartTag>
      <w:r w:rsidRPr="00DE0D4C">
        <w:rPr>
          <w:rFonts w:ascii="Times New Roman" w:hAnsi="Times New Roman"/>
          <w:b/>
          <w:sz w:val="24"/>
          <w:szCs w:val="24"/>
        </w:rPr>
        <w:t>, trésorier de l’association</w:t>
      </w:r>
    </w:p>
    <w:p w:rsidR="0049502D" w:rsidRPr="00CF4D80" w:rsidRDefault="0049502D" w:rsidP="0049502D">
      <w:pPr>
        <w:widowControl w:val="0"/>
        <w:autoSpaceDE w:val="0"/>
        <w:autoSpaceDN w:val="0"/>
        <w:adjustRightInd w:val="0"/>
        <w:rPr>
          <w:rFonts w:ascii="Times New Roman" w:hAnsi="Times New Roman"/>
          <w:sz w:val="24"/>
          <w:szCs w:val="24"/>
        </w:rPr>
      </w:pPr>
      <w:smartTag w:uri="urn:schemas-microsoft-com:office:smarttags" w:element="PersonName">
        <w:smartTagPr>
          <w:attr w:name="ProductID" w:val="Charles Wang"/>
        </w:smartTagPr>
        <w:r w:rsidRPr="00CF4D80">
          <w:rPr>
            <w:rFonts w:ascii="Times New Roman" w:hAnsi="Times New Roman"/>
            <w:sz w:val="24"/>
            <w:szCs w:val="24"/>
          </w:rPr>
          <w:t>Charles Wang</w:t>
        </w:r>
      </w:smartTag>
      <w:r w:rsidRPr="00CF4D80">
        <w:rPr>
          <w:rFonts w:ascii="Times New Roman" w:hAnsi="Times New Roman"/>
          <w:sz w:val="24"/>
          <w:szCs w:val="24"/>
        </w:rPr>
        <w:t xml:space="preserve"> a utilisé le logiciel comptable "OLGA", recommandé par la Mairie de Paris pour les associations. A noter pour les "rentrées d'argent" une meilleure gestion de nos adhérents (en renouvellement</w:t>
      </w:r>
      <w:r>
        <w:rPr>
          <w:rFonts w:ascii="Times New Roman" w:hAnsi="Times New Roman"/>
          <w:sz w:val="24"/>
          <w:szCs w:val="24"/>
        </w:rPr>
        <w:t>s</w:t>
      </w:r>
      <w:r w:rsidRPr="00CF4D80">
        <w:rPr>
          <w:rFonts w:ascii="Times New Roman" w:hAnsi="Times New Roman"/>
          <w:sz w:val="24"/>
          <w:szCs w:val="24"/>
        </w:rPr>
        <w:t xml:space="preserve"> ou nouvelle</w:t>
      </w:r>
      <w:r>
        <w:rPr>
          <w:rFonts w:ascii="Times New Roman" w:hAnsi="Times New Roman"/>
          <w:sz w:val="24"/>
          <w:szCs w:val="24"/>
        </w:rPr>
        <w:t>s</w:t>
      </w:r>
      <w:r w:rsidRPr="00CF4D80">
        <w:rPr>
          <w:rFonts w:ascii="Times New Roman" w:hAnsi="Times New Roman"/>
          <w:sz w:val="24"/>
          <w:szCs w:val="24"/>
        </w:rPr>
        <w:t xml:space="preserve"> adhésion</w:t>
      </w:r>
      <w:r>
        <w:rPr>
          <w:rFonts w:ascii="Times New Roman" w:hAnsi="Times New Roman"/>
          <w:sz w:val="24"/>
          <w:szCs w:val="24"/>
        </w:rPr>
        <w:t>s</w:t>
      </w:r>
      <w:r w:rsidRPr="00CF4D80">
        <w:rPr>
          <w:rFonts w:ascii="Times New Roman" w:hAnsi="Times New Roman"/>
          <w:sz w:val="24"/>
          <w:szCs w:val="24"/>
        </w:rPr>
        <w:t xml:space="preserve">). Par contre le niveau des subventions est pratiquement réduit à zéro. </w:t>
      </w:r>
    </w:p>
    <w:p w:rsidR="0049502D" w:rsidRPr="00CF4D80" w:rsidRDefault="0049502D" w:rsidP="0049502D">
      <w:pPr>
        <w:widowControl w:val="0"/>
        <w:autoSpaceDE w:val="0"/>
        <w:autoSpaceDN w:val="0"/>
        <w:adjustRightInd w:val="0"/>
        <w:rPr>
          <w:rFonts w:ascii="Times New Roman" w:hAnsi="Times New Roman"/>
          <w:sz w:val="24"/>
          <w:szCs w:val="24"/>
        </w:rPr>
      </w:pPr>
      <w:r w:rsidRPr="00CF4D80">
        <w:rPr>
          <w:rFonts w:ascii="Times New Roman" w:hAnsi="Times New Roman"/>
          <w:sz w:val="24"/>
          <w:szCs w:val="24"/>
        </w:rPr>
        <w:t>Pour les dépenses, la revue reste le poste le plus coûteux, d'autant que cette année il s'agit pratiquement d'un N° double qui présente les actes de deux colloques. Il faudra envisager d'autres formules (moins de pages, ne pas reproduire de photos sinon sur un support numérique encarté, des articles en alternance avec les actes d'un colloque...).</w:t>
      </w:r>
    </w:p>
    <w:p w:rsidR="0049502D" w:rsidRPr="00CF4D80" w:rsidRDefault="0049502D" w:rsidP="0049502D">
      <w:pPr>
        <w:widowControl w:val="0"/>
        <w:autoSpaceDE w:val="0"/>
        <w:autoSpaceDN w:val="0"/>
        <w:adjustRightInd w:val="0"/>
        <w:rPr>
          <w:rFonts w:ascii="Times New Roman" w:hAnsi="Times New Roman"/>
          <w:sz w:val="24"/>
          <w:szCs w:val="24"/>
        </w:rPr>
      </w:pPr>
    </w:p>
    <w:p w:rsidR="0049502D" w:rsidRPr="00CF4D80" w:rsidRDefault="0049502D" w:rsidP="0049502D">
      <w:pPr>
        <w:widowControl w:val="0"/>
        <w:autoSpaceDE w:val="0"/>
        <w:autoSpaceDN w:val="0"/>
        <w:adjustRightInd w:val="0"/>
        <w:rPr>
          <w:rFonts w:ascii="Times New Roman" w:hAnsi="Times New Roman"/>
          <w:sz w:val="24"/>
          <w:szCs w:val="24"/>
        </w:rPr>
      </w:pPr>
      <w:r w:rsidRPr="00CF4D80">
        <w:rPr>
          <w:rFonts w:ascii="Times New Roman" w:hAnsi="Times New Roman"/>
          <w:sz w:val="24"/>
          <w:szCs w:val="24"/>
        </w:rPr>
        <w:t>Bilan 2014 dépenses :</w:t>
      </w:r>
      <w:r>
        <w:rPr>
          <w:rFonts w:ascii="Times New Roman" w:hAnsi="Times New Roman"/>
          <w:sz w:val="24"/>
          <w:szCs w:val="24"/>
        </w:rPr>
        <w:t xml:space="preserve"> 13 111 euros ;</w:t>
      </w:r>
    </w:p>
    <w:p w:rsidR="0049502D" w:rsidRPr="00CF4D80" w:rsidRDefault="0049502D" w:rsidP="0049502D">
      <w:pPr>
        <w:widowControl w:val="0"/>
        <w:autoSpaceDE w:val="0"/>
        <w:autoSpaceDN w:val="0"/>
        <w:adjustRightInd w:val="0"/>
        <w:rPr>
          <w:rFonts w:ascii="Times New Roman" w:hAnsi="Times New Roman"/>
          <w:sz w:val="24"/>
          <w:szCs w:val="24"/>
        </w:rPr>
      </w:pPr>
      <w:r w:rsidRPr="00CF4D80">
        <w:rPr>
          <w:rFonts w:ascii="Times New Roman" w:hAnsi="Times New Roman"/>
          <w:sz w:val="24"/>
          <w:szCs w:val="24"/>
        </w:rPr>
        <w:t>Bilan 2014 recettes :</w:t>
      </w:r>
      <w:r>
        <w:rPr>
          <w:rFonts w:ascii="Times New Roman" w:hAnsi="Times New Roman"/>
          <w:sz w:val="24"/>
          <w:szCs w:val="24"/>
        </w:rPr>
        <w:t xml:space="preserve"> 11 191 euros.</w:t>
      </w:r>
    </w:p>
    <w:p w:rsidR="0049502D" w:rsidRDefault="0049502D" w:rsidP="0049502D">
      <w:pPr>
        <w:rPr>
          <w:rFonts w:ascii="Times New Roman" w:hAnsi="Times New Roman"/>
          <w:sz w:val="24"/>
          <w:szCs w:val="24"/>
        </w:rPr>
      </w:pPr>
      <w:r w:rsidRPr="00CF4D80">
        <w:rPr>
          <w:rFonts w:ascii="Times New Roman" w:hAnsi="Times New Roman"/>
          <w:sz w:val="24"/>
          <w:szCs w:val="24"/>
        </w:rPr>
        <w:t xml:space="preserve">En </w:t>
      </w:r>
      <w:r>
        <w:rPr>
          <w:rFonts w:ascii="Times New Roman" w:hAnsi="Times New Roman"/>
          <w:sz w:val="24"/>
          <w:szCs w:val="24"/>
        </w:rPr>
        <w:t>annexe les tableaux comptables.</w:t>
      </w:r>
    </w:p>
    <w:p w:rsidR="0049502D" w:rsidRPr="00D404C5" w:rsidRDefault="0049502D" w:rsidP="0049502D">
      <w:pPr>
        <w:rPr>
          <w:rFonts w:ascii="Times New Roman" w:hAnsi="Times New Roman"/>
          <w:sz w:val="24"/>
          <w:szCs w:val="24"/>
        </w:rPr>
      </w:pPr>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Un vote du Quitus est demandé aux adhérents pour l’exercice 2014</w:t>
      </w:r>
    </w:p>
    <w:p w:rsidR="0049502D" w:rsidRPr="00D404C5"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sz w:val="24"/>
          <w:szCs w:val="24"/>
        </w:rPr>
        <w:t>Pour : unanimité</w:t>
      </w:r>
    </w:p>
    <w:p w:rsidR="0049502D" w:rsidRPr="00D404C5"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sz w:val="24"/>
          <w:szCs w:val="24"/>
        </w:rPr>
        <w:t>Contre : 0</w:t>
      </w:r>
    </w:p>
    <w:p w:rsidR="0049502D" w:rsidRPr="00D404C5" w:rsidRDefault="0049502D" w:rsidP="0049502D">
      <w:pPr>
        <w:numPr>
          <w:ilvl w:val="0"/>
          <w:numId w:val="1"/>
        </w:numPr>
        <w:spacing w:after="0" w:line="240" w:lineRule="auto"/>
        <w:rPr>
          <w:rFonts w:ascii="Times New Roman" w:hAnsi="Times New Roman"/>
          <w:sz w:val="24"/>
          <w:szCs w:val="24"/>
        </w:rPr>
      </w:pPr>
      <w:r w:rsidRPr="00D404C5">
        <w:rPr>
          <w:rFonts w:ascii="Times New Roman" w:hAnsi="Times New Roman"/>
          <w:sz w:val="24"/>
          <w:szCs w:val="24"/>
        </w:rPr>
        <w:t>Absentions : 0</w:t>
      </w:r>
    </w:p>
    <w:p w:rsidR="0049502D" w:rsidRPr="00D404C5" w:rsidRDefault="0049502D" w:rsidP="0049502D">
      <w:pPr>
        <w:rPr>
          <w:rFonts w:ascii="Times New Roman" w:hAnsi="Times New Roman"/>
          <w:sz w:val="24"/>
          <w:szCs w:val="24"/>
        </w:rPr>
      </w:pPr>
    </w:p>
    <w:p w:rsidR="0049502D" w:rsidRPr="0049502D" w:rsidRDefault="0049502D" w:rsidP="0049502D">
      <w:pPr>
        <w:rPr>
          <w:rFonts w:ascii="Times New Roman" w:hAnsi="Times New Roman"/>
          <w:b/>
          <w:sz w:val="24"/>
          <w:szCs w:val="24"/>
        </w:rPr>
      </w:pPr>
      <w:r>
        <w:rPr>
          <w:rFonts w:ascii="Times New Roman" w:hAnsi="Times New Roman"/>
          <w:b/>
          <w:sz w:val="24"/>
          <w:szCs w:val="24"/>
        </w:rPr>
        <w:t xml:space="preserve">Présentation des projets </w:t>
      </w:r>
    </w:p>
    <w:p w:rsidR="0049502D" w:rsidRPr="00D404C5" w:rsidRDefault="0049502D" w:rsidP="0049502D">
      <w:pPr>
        <w:rPr>
          <w:rFonts w:ascii="Times New Roman" w:hAnsi="Times New Roman"/>
          <w:sz w:val="24"/>
          <w:szCs w:val="24"/>
        </w:rPr>
      </w:pPr>
      <w:r w:rsidRPr="00D404C5">
        <w:rPr>
          <w:rFonts w:ascii="Times New Roman" w:hAnsi="Times New Roman"/>
          <w:sz w:val="24"/>
          <w:szCs w:val="24"/>
        </w:rPr>
        <w:t>1 – Création d’une plaquette de communication.</w:t>
      </w:r>
    </w:p>
    <w:p w:rsidR="0049502D" w:rsidRDefault="0049502D" w:rsidP="0049502D">
      <w:pPr>
        <w:rPr>
          <w:rFonts w:ascii="Times New Roman" w:hAnsi="Times New Roman"/>
          <w:sz w:val="24"/>
          <w:szCs w:val="24"/>
        </w:rPr>
      </w:pPr>
      <w:smartTag w:uri="urn:schemas-microsoft-com:office:smarttags" w:element="PersonName">
        <w:smartTagPr>
          <w:attr w:name="ProductID" w:val="Chrystelle Vidamment"/>
        </w:smartTagPr>
        <w:r>
          <w:rPr>
            <w:rFonts w:ascii="Times New Roman" w:hAnsi="Times New Roman"/>
            <w:sz w:val="24"/>
            <w:szCs w:val="24"/>
          </w:rPr>
          <w:t>Chry</w:t>
        </w:r>
        <w:r w:rsidRPr="00D404C5">
          <w:rPr>
            <w:rFonts w:ascii="Times New Roman" w:hAnsi="Times New Roman"/>
            <w:sz w:val="24"/>
            <w:szCs w:val="24"/>
          </w:rPr>
          <w:t xml:space="preserve">stelle </w:t>
        </w:r>
        <w:proofErr w:type="spellStart"/>
        <w:r w:rsidRPr="00D404C5">
          <w:rPr>
            <w:rFonts w:ascii="Times New Roman" w:hAnsi="Times New Roman"/>
            <w:sz w:val="24"/>
            <w:szCs w:val="24"/>
          </w:rPr>
          <w:t>Vidamment</w:t>
        </w:r>
      </w:smartTag>
      <w:proofErr w:type="spellEnd"/>
      <w:r w:rsidRPr="00D404C5">
        <w:rPr>
          <w:rFonts w:ascii="Times New Roman" w:hAnsi="Times New Roman"/>
          <w:sz w:val="24"/>
          <w:szCs w:val="24"/>
        </w:rPr>
        <w:t>, en charge du projet présen</w:t>
      </w:r>
      <w:r>
        <w:rPr>
          <w:rFonts w:ascii="Times New Roman" w:hAnsi="Times New Roman"/>
          <w:sz w:val="24"/>
          <w:szCs w:val="24"/>
        </w:rPr>
        <w:t>te</w:t>
      </w:r>
      <w:r w:rsidRPr="00D404C5">
        <w:rPr>
          <w:rFonts w:ascii="Times New Roman" w:hAnsi="Times New Roman"/>
          <w:sz w:val="24"/>
          <w:szCs w:val="24"/>
        </w:rPr>
        <w:t xml:space="preserve"> la maquette sous forme d’un « chemin de fer »</w:t>
      </w:r>
      <w:r>
        <w:rPr>
          <w:rFonts w:ascii="Times New Roman" w:hAnsi="Times New Roman"/>
          <w:sz w:val="24"/>
          <w:szCs w:val="24"/>
        </w:rPr>
        <w:t xml:space="preserve">. Cette plaquette comportera 6 pages sur 3 volets. L’objectif de cette plaquette est de servir de document de communication pour les interlocuteurs de l’association (institutionnels, partenaires, autres associations…). La rédaction des contenus sera effectuée en liaison avec le comité de rédaction de </w:t>
      </w:r>
      <w:smartTag w:uri="urn:schemas-microsoft-com:office:smarttags" w:element="PersonName">
        <w:smartTagPr>
          <w:attr w:name="ProductID" w:val="la revue. Le"/>
        </w:smartTagPr>
        <w:r>
          <w:rPr>
            <w:rFonts w:ascii="Times New Roman" w:hAnsi="Times New Roman"/>
            <w:sz w:val="24"/>
            <w:szCs w:val="24"/>
          </w:rPr>
          <w:t>la revue. Le</w:t>
        </w:r>
      </w:smartTag>
      <w:r>
        <w:rPr>
          <w:rFonts w:ascii="Times New Roman" w:hAnsi="Times New Roman"/>
          <w:sz w:val="24"/>
          <w:szCs w:val="24"/>
        </w:rPr>
        <w:t xml:space="preserve"> financement du projet sera imputé au budget 2015.</w:t>
      </w:r>
    </w:p>
    <w:p w:rsidR="0049502D" w:rsidRDefault="0049502D" w:rsidP="0049502D">
      <w:pPr>
        <w:rPr>
          <w:rFonts w:ascii="Times New Roman" w:hAnsi="Times New Roman"/>
          <w:sz w:val="24"/>
          <w:szCs w:val="24"/>
        </w:rPr>
      </w:pPr>
      <w:r>
        <w:rPr>
          <w:rFonts w:ascii="Times New Roman" w:hAnsi="Times New Roman"/>
          <w:sz w:val="24"/>
          <w:szCs w:val="24"/>
        </w:rPr>
        <w:t xml:space="preserve">2 – Création d’une plate forme numérique en partenariat avec les éditions « Le Dico ». Le but est de simuler un parcours interactif en 3D dans les lieux familiers d’un auteur. La programmation envisage de commencer par « André Malraux et Paris ». </w:t>
      </w:r>
      <w:r>
        <w:rPr>
          <w:rFonts w:ascii="Times New Roman" w:hAnsi="Times New Roman"/>
          <w:sz w:val="24"/>
          <w:szCs w:val="24"/>
        </w:rPr>
        <w:br/>
        <w:t xml:space="preserve">Alain Malraux et </w:t>
      </w:r>
      <w:smartTag w:uri="urn:schemas-microsoft-com:office:smarttags" w:element="PersonName">
        <w:smartTagPr>
          <w:attr w:name="ProductID" w:val="Pierre Coureux"/>
        </w:smartTagPr>
        <w:r>
          <w:rPr>
            <w:rFonts w:ascii="Times New Roman" w:hAnsi="Times New Roman"/>
            <w:sz w:val="24"/>
            <w:szCs w:val="24"/>
          </w:rPr>
          <w:t xml:space="preserve">Pierre </w:t>
        </w:r>
        <w:proofErr w:type="spellStart"/>
        <w:r>
          <w:rPr>
            <w:rFonts w:ascii="Times New Roman" w:hAnsi="Times New Roman"/>
            <w:sz w:val="24"/>
            <w:szCs w:val="24"/>
          </w:rPr>
          <w:t>Coureux</w:t>
        </w:r>
      </w:smartTag>
      <w:proofErr w:type="spellEnd"/>
      <w:r>
        <w:rPr>
          <w:rFonts w:ascii="Times New Roman" w:hAnsi="Times New Roman"/>
          <w:sz w:val="24"/>
          <w:szCs w:val="24"/>
        </w:rPr>
        <w:t xml:space="preserve"> ont participé aux réunions de mise en place du projet qui donnera lieu à une convention de partenariat. </w:t>
      </w: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p>
    <w:p w:rsidR="0049502D" w:rsidRDefault="0049502D" w:rsidP="0049502D">
      <w:pPr>
        <w:rPr>
          <w:rFonts w:ascii="Times New Roman" w:hAnsi="Times New Roman"/>
          <w:sz w:val="24"/>
          <w:szCs w:val="24"/>
        </w:rPr>
      </w:pPr>
      <w:r>
        <w:rPr>
          <w:rFonts w:ascii="Times New Roman" w:hAnsi="Times New Roman"/>
          <w:sz w:val="24"/>
          <w:szCs w:val="24"/>
        </w:rPr>
        <w:t xml:space="preserve">3 – Projet de colloque André Malraux à Angoulême. </w:t>
      </w:r>
    </w:p>
    <w:p w:rsidR="0049502D" w:rsidRDefault="0049502D" w:rsidP="0049502D">
      <w:pPr>
        <w:rPr>
          <w:rFonts w:ascii="Times New Roman" w:hAnsi="Times New Roman"/>
          <w:sz w:val="24"/>
          <w:szCs w:val="24"/>
        </w:rPr>
      </w:pPr>
      <w:r>
        <w:rPr>
          <w:rFonts w:ascii="Times New Roman" w:hAnsi="Times New Roman"/>
          <w:sz w:val="24"/>
          <w:szCs w:val="24"/>
        </w:rPr>
        <w:t xml:space="preserve">4 – Projet de colloque « André Malraux et sauvegarde du quartier du Marais » en collaboration avec le Musée </w:t>
      </w:r>
      <w:proofErr w:type="spellStart"/>
      <w:r>
        <w:rPr>
          <w:rFonts w:ascii="Times New Roman" w:hAnsi="Times New Roman"/>
          <w:sz w:val="24"/>
          <w:szCs w:val="24"/>
        </w:rPr>
        <w:t>Carnavalet</w:t>
      </w:r>
      <w:proofErr w:type="spellEnd"/>
      <w:r>
        <w:rPr>
          <w:rFonts w:ascii="Times New Roman" w:hAnsi="Times New Roman"/>
          <w:sz w:val="24"/>
          <w:szCs w:val="24"/>
        </w:rPr>
        <w:t xml:space="preserve">, présenté par Jean-Michel </w:t>
      </w:r>
      <w:proofErr w:type="spellStart"/>
      <w:r>
        <w:rPr>
          <w:rFonts w:ascii="Times New Roman" w:hAnsi="Times New Roman"/>
          <w:sz w:val="24"/>
          <w:szCs w:val="24"/>
        </w:rPr>
        <w:t>Galley</w:t>
      </w:r>
      <w:proofErr w:type="spellEnd"/>
      <w:r>
        <w:rPr>
          <w:rFonts w:ascii="Times New Roman" w:hAnsi="Times New Roman"/>
          <w:sz w:val="24"/>
          <w:szCs w:val="24"/>
        </w:rPr>
        <w:t>.</w:t>
      </w:r>
    </w:p>
    <w:p w:rsidR="0049502D" w:rsidRDefault="0049502D" w:rsidP="0049502D">
      <w:pPr>
        <w:rPr>
          <w:rFonts w:ascii="Times New Roman" w:hAnsi="Times New Roman"/>
          <w:sz w:val="24"/>
          <w:szCs w:val="24"/>
        </w:rPr>
      </w:pPr>
      <w:r>
        <w:rPr>
          <w:rFonts w:ascii="Times New Roman" w:hAnsi="Times New Roman"/>
          <w:sz w:val="24"/>
          <w:szCs w:val="24"/>
        </w:rPr>
        <w:t>5 – Projet de colloque au musée du Quai Branly, présenté par Antoinette Jean qui organise par ailleurs une visite de l’exposition Haïti ce 17 décembre 2014 au Grand Palais.</w:t>
      </w:r>
    </w:p>
    <w:p w:rsidR="0049502D" w:rsidRDefault="0049502D" w:rsidP="0049502D">
      <w:pPr>
        <w:rPr>
          <w:rFonts w:ascii="Times New Roman" w:hAnsi="Times New Roman"/>
          <w:sz w:val="24"/>
          <w:szCs w:val="24"/>
        </w:rPr>
      </w:pPr>
      <w:r>
        <w:rPr>
          <w:rFonts w:ascii="Times New Roman" w:hAnsi="Times New Roman"/>
          <w:sz w:val="24"/>
          <w:szCs w:val="24"/>
        </w:rPr>
        <w:t xml:space="preserve">6 – Projet de colloque en Chine à l’université de </w:t>
      </w:r>
      <w:proofErr w:type="spellStart"/>
      <w:r>
        <w:rPr>
          <w:rFonts w:ascii="Times New Roman" w:hAnsi="Times New Roman"/>
          <w:sz w:val="24"/>
          <w:szCs w:val="24"/>
        </w:rPr>
        <w:t>Fudan</w:t>
      </w:r>
      <w:proofErr w:type="spellEnd"/>
      <w:r>
        <w:rPr>
          <w:rFonts w:ascii="Times New Roman" w:hAnsi="Times New Roman"/>
          <w:sz w:val="24"/>
          <w:szCs w:val="24"/>
        </w:rPr>
        <w:t xml:space="preserve"> (</w:t>
      </w:r>
      <w:proofErr w:type="spellStart"/>
      <w:r>
        <w:rPr>
          <w:rFonts w:ascii="Times New Roman" w:hAnsi="Times New Roman"/>
          <w:sz w:val="24"/>
          <w:szCs w:val="24"/>
        </w:rPr>
        <w:t>Shanghaï</w:t>
      </w:r>
      <w:proofErr w:type="spellEnd"/>
      <w:r>
        <w:rPr>
          <w:rFonts w:ascii="Times New Roman" w:hAnsi="Times New Roman"/>
          <w:sz w:val="24"/>
          <w:szCs w:val="24"/>
        </w:rPr>
        <w:t>), présenté par Madame Zhang Hua, doctorante-enseignante à la même université et membre des AIAM.</w:t>
      </w:r>
    </w:p>
    <w:p w:rsidR="0049502D" w:rsidRDefault="0049502D" w:rsidP="0049502D">
      <w:pPr>
        <w:rPr>
          <w:rFonts w:ascii="Times New Roman" w:eastAsia="Times New Roman" w:hAnsi="Times New Roman"/>
          <w:sz w:val="24"/>
          <w:szCs w:val="24"/>
          <w:lang w:eastAsia="fr-FR"/>
        </w:rPr>
      </w:pPr>
      <w:r>
        <w:rPr>
          <w:rFonts w:ascii="Times New Roman" w:hAnsi="Times New Roman"/>
          <w:sz w:val="24"/>
          <w:szCs w:val="24"/>
        </w:rPr>
        <w:t xml:space="preserve">7 – Projet de colloque à Singapour. </w:t>
      </w:r>
      <w:r w:rsidRPr="00910039">
        <w:rPr>
          <w:rFonts w:ascii="Times New Roman" w:eastAsia="Times New Roman" w:hAnsi="Times New Roman"/>
          <w:sz w:val="24"/>
          <w:szCs w:val="24"/>
          <w:lang w:eastAsia="fr-FR"/>
        </w:rPr>
        <w:t>Jean-Luc Henriot, correspondant des AIAM à Singapour propose de réaliser en mai 2015 le projet "André Malraux et Singapour". Cet événement va faire partie du French Festival of Singapore 2015, manifestation que va organis</w:t>
      </w:r>
      <w:r>
        <w:rPr>
          <w:rFonts w:ascii="Times New Roman" w:eastAsia="Times New Roman" w:hAnsi="Times New Roman"/>
          <w:sz w:val="24"/>
          <w:szCs w:val="24"/>
          <w:lang w:eastAsia="fr-FR"/>
        </w:rPr>
        <w:t>e</w:t>
      </w:r>
      <w:r w:rsidRPr="00910039">
        <w:rPr>
          <w:rFonts w:ascii="Times New Roman" w:eastAsia="Times New Roman" w:hAnsi="Times New Roman"/>
          <w:sz w:val="24"/>
          <w:szCs w:val="24"/>
          <w:lang w:eastAsia="fr-FR"/>
        </w:rPr>
        <w:t>r l'Ambassade de France à Singapour</w:t>
      </w:r>
      <w:r>
        <w:rPr>
          <w:rFonts w:ascii="Times New Roman" w:eastAsia="Times New Roman" w:hAnsi="Times New Roman"/>
          <w:sz w:val="24"/>
          <w:szCs w:val="24"/>
          <w:lang w:eastAsia="fr-FR"/>
        </w:rPr>
        <w:t>. Nombre d’évènements auront lieu</w:t>
      </w:r>
      <w:r w:rsidRPr="00910039">
        <w:rPr>
          <w:rFonts w:ascii="Times New Roman" w:eastAsia="Times New Roman" w:hAnsi="Times New Roman"/>
          <w:sz w:val="24"/>
          <w:szCs w:val="24"/>
          <w:lang w:eastAsia="fr-FR"/>
        </w:rPr>
        <w:t xml:space="preserve"> en mai et juin 2015.</w:t>
      </w:r>
    </w:p>
    <w:p w:rsidR="0049502D" w:rsidRPr="00910039" w:rsidRDefault="0049502D" w:rsidP="0049502D">
      <w:pPr>
        <w:rPr>
          <w:rFonts w:ascii="Times New Roman" w:eastAsia="Times New Roman" w:hAnsi="Times New Roman"/>
          <w:sz w:val="20"/>
          <w:szCs w:val="20"/>
          <w:lang w:eastAsia="fr-FR"/>
        </w:rPr>
      </w:pPr>
      <w:r w:rsidRPr="00910039">
        <w:rPr>
          <w:rFonts w:ascii="Times New Roman" w:eastAsia="Times New Roman" w:hAnsi="Times New Roman"/>
          <w:sz w:val="20"/>
          <w:szCs w:val="20"/>
          <w:lang w:eastAsia="fr-FR"/>
        </w:rPr>
        <w:t xml:space="preserve">Jean-Luc Henriot et Danièle </w:t>
      </w:r>
      <w:proofErr w:type="spellStart"/>
      <w:r w:rsidRPr="00910039">
        <w:rPr>
          <w:rFonts w:ascii="Times New Roman" w:eastAsia="Times New Roman" w:hAnsi="Times New Roman"/>
          <w:sz w:val="20"/>
          <w:szCs w:val="20"/>
          <w:lang w:eastAsia="fr-FR"/>
        </w:rPr>
        <w:t>Weiler</w:t>
      </w:r>
      <w:proofErr w:type="spellEnd"/>
      <w:r w:rsidRPr="00910039">
        <w:rPr>
          <w:rFonts w:ascii="Times New Roman" w:eastAsia="Times New Roman" w:hAnsi="Times New Roman"/>
          <w:sz w:val="20"/>
          <w:szCs w:val="20"/>
          <w:lang w:eastAsia="fr-FR"/>
        </w:rPr>
        <w:t xml:space="preserve"> prépare</w:t>
      </w:r>
      <w:r>
        <w:rPr>
          <w:rFonts w:ascii="Times New Roman" w:eastAsia="Times New Roman" w:hAnsi="Times New Roman"/>
          <w:sz w:val="20"/>
          <w:szCs w:val="20"/>
          <w:lang w:eastAsia="fr-FR"/>
        </w:rPr>
        <w:t>nt</w:t>
      </w:r>
      <w:r w:rsidRPr="00910039">
        <w:rPr>
          <w:rFonts w:ascii="Times New Roman" w:eastAsia="Times New Roman" w:hAnsi="Times New Roman"/>
          <w:sz w:val="20"/>
          <w:szCs w:val="20"/>
          <w:lang w:eastAsia="fr-FR"/>
        </w:rPr>
        <w:t xml:space="preserve"> un cycle de conférences sur Clara et André Malraux. Il s'étalera sur trois journées et couvrira le programme </w:t>
      </w:r>
      <w:r>
        <w:rPr>
          <w:rFonts w:ascii="Times New Roman" w:eastAsia="Times New Roman" w:hAnsi="Times New Roman"/>
          <w:sz w:val="20"/>
          <w:szCs w:val="20"/>
          <w:lang w:eastAsia="fr-FR"/>
        </w:rPr>
        <w:t>suivant:</w:t>
      </w:r>
    </w:p>
    <w:p w:rsidR="0049502D" w:rsidRPr="00910039" w:rsidRDefault="0049502D" w:rsidP="0049502D">
      <w:pPr>
        <w:rPr>
          <w:rFonts w:ascii="Times New Roman" w:eastAsia="Times New Roman" w:hAnsi="Times New Roman"/>
          <w:sz w:val="20"/>
          <w:szCs w:val="20"/>
          <w:lang w:eastAsia="fr-FR"/>
        </w:rPr>
      </w:pPr>
      <w:r w:rsidRPr="00910039">
        <w:rPr>
          <w:rFonts w:ascii="Times New Roman" w:eastAsia="Times New Roman" w:hAnsi="Times New Roman"/>
          <w:sz w:val="20"/>
          <w:szCs w:val="20"/>
          <w:lang w:eastAsia="fr-FR"/>
        </w:rPr>
        <w:t> - André et Clara Malraux, le Singapour des années 1920-1930 (ANDRE AND CLARA MALRAUX, SINGAPORE IN THE 1920s AND 1930s)</w:t>
      </w:r>
    </w:p>
    <w:p w:rsidR="0049502D" w:rsidRPr="00910039" w:rsidRDefault="0049502D" w:rsidP="0049502D">
      <w:pPr>
        <w:rPr>
          <w:rFonts w:ascii="Times New Roman" w:eastAsia="Times New Roman" w:hAnsi="Times New Roman"/>
          <w:sz w:val="20"/>
          <w:szCs w:val="20"/>
          <w:lang w:eastAsia="fr-FR"/>
        </w:rPr>
      </w:pPr>
      <w:r w:rsidRPr="00910039">
        <w:rPr>
          <w:rFonts w:ascii="Times New Roman" w:eastAsia="Times New Roman" w:hAnsi="Times New Roman"/>
          <w:sz w:val="20"/>
          <w:szCs w:val="20"/>
          <w:lang w:eastAsia="fr-FR"/>
        </w:rPr>
        <w:t> - 1965, visite de Malraux l'année de la naissance de Singapour en tant qu'Etat (1965, VISIT OF MALRAUX THE YEAR OF THE BIRT</w:t>
      </w:r>
      <w:r>
        <w:rPr>
          <w:rFonts w:ascii="Times New Roman" w:eastAsia="Times New Roman" w:hAnsi="Times New Roman"/>
          <w:sz w:val="20"/>
          <w:szCs w:val="20"/>
          <w:lang w:eastAsia="fr-FR"/>
        </w:rPr>
        <w:t>H OF SINGAPORE)</w:t>
      </w:r>
    </w:p>
    <w:p w:rsidR="0049502D" w:rsidRPr="00910039" w:rsidRDefault="0049502D" w:rsidP="0049502D">
      <w:pPr>
        <w:rPr>
          <w:rFonts w:ascii="Times New Roman" w:eastAsia="Times New Roman" w:hAnsi="Times New Roman"/>
          <w:sz w:val="20"/>
          <w:szCs w:val="20"/>
          <w:lang w:eastAsia="fr-FR"/>
        </w:rPr>
      </w:pPr>
      <w:r w:rsidRPr="00910039">
        <w:rPr>
          <w:rFonts w:ascii="Times New Roman" w:eastAsia="Times New Roman" w:hAnsi="Times New Roman"/>
          <w:sz w:val="20"/>
          <w:szCs w:val="20"/>
          <w:lang w:eastAsia="fr-FR"/>
        </w:rPr>
        <w:t> - Aujourd'hui, l'héritage d'André Malraux dans de nombreux domaines culturels (TODAY, THE LEGACY OF ANDRE MALRAUX IN VARIOUS CULTURAL FIELDS)</w:t>
      </w:r>
    </w:p>
    <w:p w:rsidR="0049502D" w:rsidRPr="00910039" w:rsidRDefault="0049502D" w:rsidP="0049502D">
      <w:pPr>
        <w:rPr>
          <w:rFonts w:ascii="Times New Roman" w:eastAsia="Times New Roman" w:hAnsi="Times New Roman"/>
          <w:sz w:val="20"/>
          <w:szCs w:val="20"/>
          <w:lang w:eastAsia="fr-FR"/>
        </w:rPr>
      </w:pPr>
      <w:r w:rsidRPr="00910039">
        <w:rPr>
          <w:rFonts w:ascii="Times New Roman" w:eastAsia="Times New Roman" w:hAnsi="Times New Roman"/>
          <w:sz w:val="20"/>
          <w:szCs w:val="20"/>
          <w:lang w:eastAsia="fr-FR"/>
        </w:rPr>
        <w:t xml:space="preserve">Sera bien sûr évoquée la période où André Malraux est revenu </w:t>
      </w:r>
      <w:proofErr w:type="gramStart"/>
      <w:r w:rsidRPr="00910039">
        <w:rPr>
          <w:rFonts w:ascii="Times New Roman" w:eastAsia="Times New Roman" w:hAnsi="Times New Roman"/>
          <w:sz w:val="20"/>
          <w:szCs w:val="20"/>
          <w:lang w:eastAsia="fr-FR"/>
        </w:rPr>
        <w:t>a</w:t>
      </w:r>
      <w:proofErr w:type="gramEnd"/>
      <w:r w:rsidRPr="00910039">
        <w:rPr>
          <w:rFonts w:ascii="Times New Roman" w:eastAsia="Times New Roman" w:hAnsi="Times New Roman"/>
          <w:sz w:val="20"/>
          <w:szCs w:val="20"/>
          <w:lang w:eastAsia="fr-FR"/>
        </w:rPr>
        <w:t xml:space="preserve"> Singapour en juillet 1965 (alors qu'il était ministre). L'Hôtel Raffles, l'Université, l'Alliance française, </w:t>
      </w:r>
      <w:smartTag w:uri="urn:schemas-microsoft-com:office:smarttags" w:element="PersonName">
        <w:smartTagPr>
          <w:attr w:name="ProductID" w:val="la Biblioth￨que Nationale"/>
        </w:smartTagPr>
        <w:r w:rsidRPr="00910039">
          <w:rPr>
            <w:rFonts w:ascii="Times New Roman" w:eastAsia="Times New Roman" w:hAnsi="Times New Roman"/>
            <w:sz w:val="20"/>
            <w:szCs w:val="20"/>
            <w:lang w:eastAsia="fr-FR"/>
          </w:rPr>
          <w:t>la Bibliothèque Nationale</w:t>
        </w:r>
      </w:smartTag>
      <w:r w:rsidRPr="00910039">
        <w:rPr>
          <w:rFonts w:ascii="Times New Roman" w:eastAsia="Times New Roman" w:hAnsi="Times New Roman"/>
          <w:sz w:val="20"/>
          <w:szCs w:val="20"/>
          <w:lang w:eastAsia="fr-FR"/>
        </w:rPr>
        <w:t xml:space="preserve"> de Singapour et le Musée national de Singapour seront partenaires de la manifestation ainsi que d'autres sociétés privées qui seront mentionnées ultérieu</w:t>
      </w:r>
      <w:r>
        <w:rPr>
          <w:rFonts w:ascii="Times New Roman" w:eastAsia="Times New Roman" w:hAnsi="Times New Roman"/>
          <w:sz w:val="20"/>
          <w:szCs w:val="20"/>
          <w:lang w:eastAsia="fr-FR"/>
        </w:rPr>
        <w:t xml:space="preserve">rement. </w:t>
      </w:r>
    </w:p>
    <w:p w:rsidR="0049502D" w:rsidRPr="0049502D" w:rsidRDefault="0049502D" w:rsidP="0049502D">
      <w:pPr>
        <w:rPr>
          <w:rFonts w:ascii="Times New Roman" w:eastAsia="Times New Roman" w:hAnsi="Times New Roman"/>
          <w:sz w:val="20"/>
          <w:szCs w:val="20"/>
          <w:lang w:eastAsia="fr-FR"/>
        </w:rPr>
      </w:pPr>
      <w:r w:rsidRPr="00910039">
        <w:rPr>
          <w:rFonts w:ascii="Times New Roman" w:eastAsia="Times New Roman" w:hAnsi="Times New Roman"/>
          <w:sz w:val="20"/>
          <w:szCs w:val="20"/>
          <w:lang w:eastAsia="fr-FR"/>
        </w:rPr>
        <w:t xml:space="preserve">Madame </w:t>
      </w:r>
      <w:proofErr w:type="spellStart"/>
      <w:r w:rsidRPr="00910039">
        <w:rPr>
          <w:rFonts w:ascii="Times New Roman" w:eastAsia="Times New Roman" w:hAnsi="Times New Roman"/>
          <w:sz w:val="20"/>
          <w:szCs w:val="20"/>
          <w:lang w:eastAsia="fr-FR"/>
        </w:rPr>
        <w:t>Weiler</w:t>
      </w:r>
      <w:proofErr w:type="spellEnd"/>
      <w:r w:rsidRPr="00910039">
        <w:rPr>
          <w:rFonts w:ascii="Times New Roman" w:eastAsia="Times New Roman" w:hAnsi="Times New Roman"/>
          <w:sz w:val="20"/>
          <w:szCs w:val="20"/>
          <w:lang w:eastAsia="fr-FR"/>
        </w:rPr>
        <w:t xml:space="preserve">, </w:t>
      </w:r>
      <w:proofErr w:type="spellStart"/>
      <w:r w:rsidRPr="00910039">
        <w:rPr>
          <w:rFonts w:ascii="Times New Roman" w:eastAsia="Times New Roman" w:hAnsi="Times New Roman"/>
          <w:sz w:val="20"/>
          <w:szCs w:val="20"/>
          <w:lang w:eastAsia="fr-FR"/>
        </w:rPr>
        <w:t>co-organisatrice</w:t>
      </w:r>
      <w:proofErr w:type="spellEnd"/>
      <w:r w:rsidRPr="00910039">
        <w:rPr>
          <w:rFonts w:ascii="Times New Roman" w:eastAsia="Times New Roman" w:hAnsi="Times New Roman"/>
          <w:sz w:val="20"/>
          <w:szCs w:val="20"/>
          <w:lang w:eastAsia="fr-FR"/>
        </w:rPr>
        <w:t xml:space="preserve"> de l'événement, documentaliste au Lycée </w:t>
      </w:r>
      <w:proofErr w:type="spellStart"/>
      <w:r w:rsidRPr="00910039">
        <w:rPr>
          <w:rFonts w:ascii="Times New Roman" w:eastAsia="Times New Roman" w:hAnsi="Times New Roman"/>
          <w:sz w:val="20"/>
          <w:szCs w:val="20"/>
          <w:lang w:eastAsia="fr-FR"/>
        </w:rPr>
        <w:t>Francais</w:t>
      </w:r>
      <w:proofErr w:type="spellEnd"/>
      <w:r w:rsidRPr="00910039">
        <w:rPr>
          <w:rFonts w:ascii="Times New Roman" w:eastAsia="Times New Roman" w:hAnsi="Times New Roman"/>
          <w:sz w:val="20"/>
          <w:szCs w:val="20"/>
          <w:lang w:eastAsia="fr-FR"/>
        </w:rPr>
        <w:t xml:space="preserve"> de Singapour est déjà associée à </w:t>
      </w:r>
      <w:smartTag w:uri="urn:schemas-microsoft-com:office:smarttags" w:element="PersonName">
        <w:smartTagPr>
          <w:attr w:name="ProductID" w:val="la r￩flexion. Le"/>
        </w:smartTagPr>
        <w:r w:rsidRPr="00910039">
          <w:rPr>
            <w:rFonts w:ascii="Times New Roman" w:eastAsia="Times New Roman" w:hAnsi="Times New Roman"/>
            <w:sz w:val="20"/>
            <w:szCs w:val="20"/>
            <w:lang w:eastAsia="fr-FR"/>
          </w:rPr>
          <w:t>la réflexion. Le</w:t>
        </w:r>
      </w:smartTag>
      <w:r w:rsidRPr="00910039">
        <w:rPr>
          <w:rFonts w:ascii="Times New Roman" w:eastAsia="Times New Roman" w:hAnsi="Times New Roman"/>
          <w:sz w:val="20"/>
          <w:szCs w:val="20"/>
          <w:lang w:eastAsia="fr-FR"/>
        </w:rPr>
        <w:t xml:space="preserve"> but ultime de la manifestation étant de créer des passerelles culturelles entre les deux pays.</w:t>
      </w:r>
    </w:p>
    <w:p w:rsidR="0049502D" w:rsidRDefault="0049502D" w:rsidP="0049502D">
      <w:pPr>
        <w:rPr>
          <w:rFonts w:ascii="Times New Roman" w:hAnsi="Times New Roman"/>
          <w:sz w:val="24"/>
          <w:szCs w:val="24"/>
        </w:rPr>
      </w:pPr>
      <w:r>
        <w:rPr>
          <w:rFonts w:ascii="Times New Roman" w:hAnsi="Times New Roman"/>
          <w:sz w:val="24"/>
          <w:szCs w:val="24"/>
        </w:rPr>
        <w:t>8 – Projet concept « Paris-Malraux » en vue d’une exposition.</w:t>
      </w:r>
      <w:r>
        <w:rPr>
          <w:rFonts w:ascii="Times New Roman" w:hAnsi="Times New Roman"/>
          <w:sz w:val="24"/>
          <w:szCs w:val="24"/>
        </w:rPr>
        <w:br/>
      </w:r>
      <w:r w:rsidRPr="00745F43">
        <w:rPr>
          <w:rFonts w:ascii="Times New Roman" w:hAnsi="Times New Roman"/>
          <w:sz w:val="24"/>
          <w:szCs w:val="24"/>
        </w:rPr>
        <w:t>Dans la perspective du  40e anniversaire de  la disparition</w:t>
      </w:r>
      <w:r>
        <w:rPr>
          <w:rFonts w:ascii="Times New Roman" w:hAnsi="Times New Roman"/>
          <w:sz w:val="24"/>
          <w:szCs w:val="24"/>
        </w:rPr>
        <w:t xml:space="preserve"> d’André Malraux, Anne Imbert propose </w:t>
      </w:r>
      <w:r w:rsidRPr="00745F43">
        <w:rPr>
          <w:rFonts w:ascii="Times New Roman" w:hAnsi="Times New Roman"/>
          <w:sz w:val="24"/>
          <w:szCs w:val="24"/>
        </w:rPr>
        <w:t>une exposition « Paris - Malraux ».Cette exposition s’articule</w:t>
      </w:r>
      <w:r>
        <w:rPr>
          <w:rFonts w:ascii="Times New Roman" w:hAnsi="Times New Roman"/>
          <w:sz w:val="24"/>
          <w:szCs w:val="24"/>
        </w:rPr>
        <w:t xml:space="preserve">rait autour d’approches,  mêlant </w:t>
      </w:r>
      <w:r w:rsidRPr="00745F43">
        <w:rPr>
          <w:rFonts w:ascii="Times New Roman" w:hAnsi="Times New Roman"/>
          <w:sz w:val="24"/>
          <w:szCs w:val="24"/>
        </w:rPr>
        <w:t>traces, liens et nœuds se</w:t>
      </w:r>
      <w:r>
        <w:rPr>
          <w:rFonts w:ascii="Times New Roman" w:hAnsi="Times New Roman"/>
          <w:sz w:val="24"/>
          <w:szCs w:val="24"/>
        </w:rPr>
        <w:t xml:space="preserve"> déployant  au sein de thématiques où se </w:t>
      </w:r>
      <w:r w:rsidRPr="00745F43">
        <w:rPr>
          <w:rFonts w:ascii="Times New Roman" w:hAnsi="Times New Roman"/>
          <w:sz w:val="24"/>
          <w:szCs w:val="24"/>
        </w:rPr>
        <w:t>croisen</w:t>
      </w:r>
      <w:r>
        <w:rPr>
          <w:rFonts w:ascii="Times New Roman" w:hAnsi="Times New Roman"/>
          <w:sz w:val="24"/>
          <w:szCs w:val="24"/>
        </w:rPr>
        <w:t xml:space="preserve">t,  l’écrivain,  l’aventurier, </w:t>
      </w:r>
      <w:r w:rsidRPr="00745F43">
        <w:rPr>
          <w:rFonts w:ascii="Times New Roman" w:hAnsi="Times New Roman"/>
          <w:sz w:val="24"/>
          <w:szCs w:val="24"/>
        </w:rPr>
        <w:t>le</w:t>
      </w:r>
      <w:r>
        <w:rPr>
          <w:rFonts w:ascii="Times New Roman" w:hAnsi="Times New Roman"/>
          <w:sz w:val="24"/>
          <w:szCs w:val="24"/>
        </w:rPr>
        <w:t xml:space="preserve"> ministre et l’interrogateur de l’art.</w:t>
      </w:r>
    </w:p>
    <w:p w:rsidR="0049502D" w:rsidRDefault="0049502D" w:rsidP="0049502D">
      <w:pPr>
        <w:rPr>
          <w:rFonts w:ascii="Times New Roman" w:hAnsi="Times New Roman"/>
          <w:bCs/>
          <w:sz w:val="24"/>
          <w:szCs w:val="24"/>
        </w:rPr>
      </w:pPr>
      <w:r>
        <w:rPr>
          <w:rFonts w:ascii="Times New Roman" w:hAnsi="Times New Roman"/>
          <w:sz w:val="24"/>
          <w:szCs w:val="24"/>
        </w:rPr>
        <w:t xml:space="preserve">9 - </w:t>
      </w:r>
      <w:r w:rsidRPr="00C75647">
        <w:rPr>
          <w:rFonts w:ascii="Times New Roman" w:hAnsi="Times New Roman"/>
          <w:bCs/>
          <w:sz w:val="24"/>
          <w:szCs w:val="24"/>
        </w:rPr>
        <w:t xml:space="preserve">Peter </w:t>
      </w:r>
      <w:proofErr w:type="spellStart"/>
      <w:r w:rsidRPr="00C75647">
        <w:rPr>
          <w:rFonts w:ascii="Times New Roman" w:hAnsi="Times New Roman"/>
          <w:bCs/>
          <w:sz w:val="24"/>
          <w:szCs w:val="24"/>
        </w:rPr>
        <w:t>Tame</w:t>
      </w:r>
      <w:proofErr w:type="spellEnd"/>
      <w:r w:rsidRPr="00C75647">
        <w:rPr>
          <w:rFonts w:ascii="Times New Roman" w:hAnsi="Times New Roman"/>
          <w:bCs/>
          <w:sz w:val="24"/>
          <w:szCs w:val="24"/>
        </w:rPr>
        <w:t xml:space="preserve">, </w:t>
      </w:r>
      <w:proofErr w:type="spellStart"/>
      <w:r w:rsidRPr="00C75647">
        <w:rPr>
          <w:rFonts w:ascii="Times New Roman" w:hAnsi="Times New Roman"/>
          <w:bCs/>
          <w:sz w:val="24"/>
          <w:szCs w:val="24"/>
        </w:rPr>
        <w:t>Vice-Président</w:t>
      </w:r>
      <w:proofErr w:type="spellEnd"/>
      <w:r w:rsidRPr="00C75647">
        <w:rPr>
          <w:rFonts w:ascii="Times New Roman" w:hAnsi="Times New Roman"/>
          <w:bCs/>
          <w:sz w:val="24"/>
          <w:szCs w:val="24"/>
        </w:rPr>
        <w:t xml:space="preserve"> des AI</w:t>
      </w:r>
      <w:r>
        <w:rPr>
          <w:rFonts w:ascii="Times New Roman" w:hAnsi="Times New Roman"/>
          <w:bCs/>
          <w:sz w:val="24"/>
          <w:szCs w:val="24"/>
        </w:rPr>
        <w:t>AM, va</w:t>
      </w:r>
      <w:r w:rsidRPr="00C75647">
        <w:rPr>
          <w:rFonts w:ascii="Times New Roman" w:hAnsi="Times New Roman"/>
          <w:bCs/>
          <w:sz w:val="24"/>
          <w:szCs w:val="24"/>
        </w:rPr>
        <w:t xml:space="preserve"> effectuer, au cours du deuxième semestre 2015, une tournée de conférences </w:t>
      </w:r>
      <w:r>
        <w:rPr>
          <w:rFonts w:ascii="Times New Roman" w:hAnsi="Times New Roman"/>
          <w:bCs/>
          <w:sz w:val="24"/>
          <w:szCs w:val="24"/>
        </w:rPr>
        <w:t xml:space="preserve">en Inde sur André Malraux : New Dehli, Calcutta, Chandigarh, Madras, Bangalore, etc. </w:t>
      </w:r>
    </w:p>
    <w:p w:rsidR="0049502D" w:rsidRDefault="0049502D" w:rsidP="0049502D">
      <w:pPr>
        <w:rPr>
          <w:rFonts w:ascii="Times New Roman" w:hAnsi="Times New Roman"/>
          <w:bCs/>
          <w:sz w:val="24"/>
          <w:szCs w:val="24"/>
        </w:rPr>
      </w:pPr>
    </w:p>
    <w:p w:rsidR="0049502D" w:rsidRDefault="0049502D" w:rsidP="0049502D">
      <w:pPr>
        <w:rPr>
          <w:rFonts w:ascii="Times New Roman" w:hAnsi="Times New Roman"/>
          <w:bCs/>
          <w:sz w:val="24"/>
          <w:szCs w:val="24"/>
        </w:rPr>
      </w:pPr>
    </w:p>
    <w:p w:rsidR="0049502D" w:rsidRDefault="0049502D" w:rsidP="0049502D">
      <w:pPr>
        <w:rPr>
          <w:rFonts w:ascii="Times New Roman" w:hAnsi="Times New Roman"/>
          <w:bCs/>
          <w:sz w:val="24"/>
          <w:szCs w:val="24"/>
        </w:rPr>
      </w:pPr>
    </w:p>
    <w:p w:rsidR="0049502D" w:rsidRDefault="0049502D" w:rsidP="0049502D">
      <w:pPr>
        <w:rPr>
          <w:rFonts w:ascii="Times New Roman" w:hAnsi="Times New Roman"/>
          <w:bCs/>
          <w:sz w:val="24"/>
          <w:szCs w:val="24"/>
        </w:rPr>
      </w:pPr>
    </w:p>
    <w:p w:rsidR="0049502D" w:rsidRDefault="0049502D" w:rsidP="0049502D">
      <w:pPr>
        <w:rPr>
          <w:rFonts w:ascii="Times New Roman" w:hAnsi="Times New Roman"/>
          <w:bCs/>
          <w:sz w:val="24"/>
          <w:szCs w:val="24"/>
        </w:rPr>
      </w:pPr>
      <w:r>
        <w:rPr>
          <w:rFonts w:ascii="Times New Roman" w:hAnsi="Times New Roman"/>
          <w:bCs/>
          <w:sz w:val="24"/>
          <w:szCs w:val="24"/>
        </w:rPr>
        <w:t xml:space="preserve">10- </w:t>
      </w:r>
      <w:smartTag w:uri="urn:schemas-microsoft-com:office:smarttags" w:element="PersonName">
        <w:smartTagPr>
          <w:attr w:name="ProductID" w:val="Claude Th￩lot"/>
        </w:smartTagPr>
        <w:r>
          <w:rPr>
            <w:rFonts w:ascii="Times New Roman" w:hAnsi="Times New Roman"/>
            <w:bCs/>
            <w:sz w:val="24"/>
            <w:szCs w:val="24"/>
          </w:rPr>
          <w:t xml:space="preserve">Claude </w:t>
        </w:r>
        <w:proofErr w:type="spellStart"/>
        <w:r>
          <w:rPr>
            <w:rFonts w:ascii="Times New Roman" w:hAnsi="Times New Roman"/>
            <w:bCs/>
            <w:sz w:val="24"/>
            <w:szCs w:val="24"/>
          </w:rPr>
          <w:t>Thélot</w:t>
        </w:r>
      </w:smartTag>
      <w:proofErr w:type="spellEnd"/>
      <w:r>
        <w:rPr>
          <w:rFonts w:ascii="Times New Roman" w:hAnsi="Times New Roman"/>
          <w:bCs/>
          <w:sz w:val="24"/>
          <w:szCs w:val="24"/>
        </w:rPr>
        <w:t xml:space="preserve">, que les AIAM ont plaisir de compter dans ses nouveaux membres, présente un projet de colloque qui se tiendrait en 2016, à l’occasion du quarantième anniversaire de la mort d’André Malraux. Le thème en serait « La réception d’André Malraux aujourd’hui ». Car bien que de nombreux ouvrages paraissent chaque année sur l’homme et son œuvre, bien que l’on vienne de célébrer l’anniversaire de la « Loi Malraux » de 1962, que l’actualité rappelle régulièrement son action comme ministre de la culture, on constate que son œuvre comme le personnage restent souvent l’objet d’un « malentendu » pour reprendre le titre de l’ouvrage d’André </w:t>
      </w:r>
      <w:proofErr w:type="spellStart"/>
      <w:r>
        <w:rPr>
          <w:rFonts w:ascii="Times New Roman" w:hAnsi="Times New Roman"/>
          <w:bCs/>
          <w:sz w:val="24"/>
          <w:szCs w:val="24"/>
        </w:rPr>
        <w:t>Brincourt</w:t>
      </w:r>
      <w:proofErr w:type="spellEnd"/>
      <w:r>
        <w:rPr>
          <w:rFonts w:ascii="Times New Roman" w:hAnsi="Times New Roman"/>
          <w:bCs/>
          <w:sz w:val="24"/>
          <w:szCs w:val="24"/>
        </w:rPr>
        <w:t xml:space="preserve"> (Ed. Grasset 1986). Il serait donc intéressant de questionner l’image et l’œuvre de Malraux telles qu’elles sont perçues aujourd’hui en France comme à l’étranger. Après examen et débat, l’ensemble des présents accueille très favorablement cette proposition et invite M. </w:t>
      </w:r>
      <w:proofErr w:type="spellStart"/>
      <w:r>
        <w:rPr>
          <w:rFonts w:ascii="Times New Roman" w:hAnsi="Times New Roman"/>
          <w:bCs/>
          <w:sz w:val="24"/>
          <w:szCs w:val="24"/>
        </w:rPr>
        <w:t>Thélot</w:t>
      </w:r>
      <w:proofErr w:type="spellEnd"/>
      <w:r>
        <w:rPr>
          <w:rFonts w:ascii="Times New Roman" w:hAnsi="Times New Roman"/>
          <w:bCs/>
          <w:sz w:val="24"/>
          <w:szCs w:val="24"/>
        </w:rPr>
        <w:t xml:space="preserve"> à mettre en œuvre la réalisation de ce projet.</w:t>
      </w:r>
    </w:p>
    <w:p w:rsidR="00383F2C" w:rsidRDefault="00383F2C" w:rsidP="0049502D">
      <w:pPr>
        <w:rPr>
          <w:rFonts w:ascii="Times New Roman" w:hAnsi="Times New Roman"/>
          <w:bCs/>
          <w:color w:val="C00000"/>
          <w:sz w:val="24"/>
          <w:szCs w:val="24"/>
        </w:rPr>
      </w:pPr>
      <w:r>
        <w:rPr>
          <w:rFonts w:ascii="Times New Roman" w:hAnsi="Times New Roman"/>
          <w:bCs/>
          <w:sz w:val="24"/>
          <w:szCs w:val="24"/>
        </w:rPr>
        <w:t>11- Projet de colloque à l’Orangerie proposé par Evelyne Lantonnet.</w:t>
      </w:r>
    </w:p>
    <w:p w:rsidR="0049502D" w:rsidRDefault="0049502D" w:rsidP="0049502D">
      <w:pPr>
        <w:rPr>
          <w:rFonts w:ascii="Times New Roman" w:hAnsi="Times New Roman"/>
          <w:bCs/>
          <w:color w:val="C00000"/>
          <w:sz w:val="24"/>
          <w:szCs w:val="24"/>
        </w:rPr>
      </w:pPr>
    </w:p>
    <w:p w:rsidR="0049502D" w:rsidRPr="00E531A7" w:rsidRDefault="0049502D" w:rsidP="0049502D">
      <w:pPr>
        <w:rPr>
          <w:rFonts w:ascii="Times New Roman" w:hAnsi="Times New Roman"/>
          <w:bCs/>
          <w:sz w:val="24"/>
          <w:szCs w:val="24"/>
        </w:rPr>
      </w:pPr>
      <w:r>
        <w:rPr>
          <w:rFonts w:ascii="Times New Roman" w:hAnsi="Times New Roman"/>
          <w:bCs/>
          <w:sz w:val="24"/>
          <w:szCs w:val="24"/>
        </w:rPr>
        <w:t>Remarque du président : Tous ces projets sont intéressants et nous espérons que plusieurs vont se réaliser. Cependant i</w:t>
      </w:r>
      <w:r w:rsidRPr="00E531A7">
        <w:rPr>
          <w:rFonts w:ascii="Times New Roman" w:hAnsi="Times New Roman"/>
          <w:bCs/>
          <w:sz w:val="24"/>
          <w:szCs w:val="24"/>
        </w:rPr>
        <w:t>l est rappelé que, si l’un des projets évoqués est retenu par le bureau, le porteur du projet en deviendr</w:t>
      </w:r>
      <w:r>
        <w:rPr>
          <w:rFonts w:ascii="Times New Roman" w:hAnsi="Times New Roman"/>
          <w:bCs/>
          <w:sz w:val="24"/>
          <w:szCs w:val="24"/>
        </w:rPr>
        <w:t>a le référent responsable. I</w:t>
      </w:r>
      <w:r w:rsidRPr="00E531A7">
        <w:rPr>
          <w:rFonts w:ascii="Times New Roman" w:hAnsi="Times New Roman"/>
          <w:bCs/>
          <w:sz w:val="24"/>
          <w:szCs w:val="24"/>
        </w:rPr>
        <w:t>l ne pourra ni engager la parole</w:t>
      </w:r>
      <w:r>
        <w:rPr>
          <w:rFonts w:ascii="Times New Roman" w:hAnsi="Times New Roman"/>
          <w:bCs/>
          <w:sz w:val="24"/>
          <w:szCs w:val="24"/>
        </w:rPr>
        <w:t xml:space="preserve"> de</w:t>
      </w:r>
      <w:r w:rsidRPr="00E531A7">
        <w:rPr>
          <w:rFonts w:ascii="Times New Roman" w:hAnsi="Times New Roman"/>
          <w:bCs/>
          <w:sz w:val="24"/>
          <w:szCs w:val="24"/>
        </w:rPr>
        <w:t xml:space="preserve"> l’association ni engager une participation financièr</w:t>
      </w:r>
      <w:r>
        <w:rPr>
          <w:rFonts w:ascii="Times New Roman" w:hAnsi="Times New Roman"/>
          <w:bCs/>
          <w:sz w:val="24"/>
          <w:szCs w:val="24"/>
        </w:rPr>
        <w:t xml:space="preserve">e avant </w:t>
      </w:r>
      <w:r w:rsidRPr="00E531A7">
        <w:rPr>
          <w:rFonts w:ascii="Times New Roman" w:hAnsi="Times New Roman"/>
          <w:bCs/>
          <w:sz w:val="24"/>
          <w:szCs w:val="24"/>
        </w:rPr>
        <w:t>approbation du b</w:t>
      </w:r>
      <w:r>
        <w:rPr>
          <w:rFonts w:ascii="Times New Roman" w:hAnsi="Times New Roman"/>
          <w:bCs/>
          <w:sz w:val="24"/>
          <w:szCs w:val="24"/>
        </w:rPr>
        <w:t>ureau suite à proposition d’un budget avec devis.</w:t>
      </w:r>
    </w:p>
    <w:p w:rsidR="0049502D" w:rsidRDefault="0049502D" w:rsidP="0049502D">
      <w:pPr>
        <w:rPr>
          <w:rFonts w:ascii="Times New Roman" w:hAnsi="Times New Roman"/>
          <w:bCs/>
          <w:sz w:val="24"/>
          <w:szCs w:val="24"/>
        </w:rPr>
      </w:pPr>
    </w:p>
    <w:p w:rsidR="0049502D" w:rsidRDefault="0049502D" w:rsidP="0049502D">
      <w:pPr>
        <w:rPr>
          <w:rFonts w:ascii="Times New Roman" w:hAnsi="Times New Roman"/>
          <w:b/>
          <w:bCs/>
          <w:sz w:val="24"/>
          <w:szCs w:val="24"/>
        </w:rPr>
      </w:pPr>
      <w:r w:rsidRPr="00C75647">
        <w:rPr>
          <w:rFonts w:ascii="Times New Roman" w:hAnsi="Times New Roman"/>
          <w:b/>
          <w:bCs/>
          <w:sz w:val="24"/>
          <w:szCs w:val="24"/>
        </w:rPr>
        <w:t>Renouvellement des membres du bureau</w:t>
      </w:r>
      <w:r>
        <w:rPr>
          <w:rFonts w:ascii="Times New Roman" w:hAnsi="Times New Roman"/>
          <w:b/>
          <w:bCs/>
          <w:sz w:val="24"/>
          <w:szCs w:val="24"/>
        </w:rPr>
        <w:t> :</w:t>
      </w:r>
    </w:p>
    <w:p w:rsidR="0049502D" w:rsidRPr="002D7D26" w:rsidRDefault="0049502D" w:rsidP="0049502D">
      <w:pPr>
        <w:widowControl w:val="0"/>
        <w:autoSpaceDE w:val="0"/>
        <w:autoSpaceDN w:val="0"/>
        <w:adjustRightInd w:val="0"/>
        <w:rPr>
          <w:rFonts w:ascii="Times New Roman" w:hAnsi="Times New Roman"/>
          <w:bCs/>
          <w:sz w:val="24"/>
          <w:szCs w:val="24"/>
        </w:rPr>
      </w:pPr>
    </w:p>
    <w:p w:rsidR="0049502D"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Membres formant le nouveau bureau des AIAM, après l’AG du 5 décembre 2014 :</w:t>
      </w:r>
    </w:p>
    <w:p w:rsidR="0049502D" w:rsidRPr="002D7D26" w:rsidRDefault="0049502D" w:rsidP="0049502D">
      <w:pPr>
        <w:widowControl w:val="0"/>
        <w:autoSpaceDE w:val="0"/>
        <w:autoSpaceDN w:val="0"/>
        <w:adjustRightInd w:val="0"/>
        <w:rPr>
          <w:rFonts w:ascii="Times New Roman" w:hAnsi="Times New Roman"/>
          <w:bCs/>
          <w:sz w:val="24"/>
          <w:szCs w:val="24"/>
        </w:rPr>
      </w:pPr>
    </w:p>
    <w:p w:rsidR="0049502D" w:rsidRDefault="0049502D" w:rsidP="0049502D">
      <w:pPr>
        <w:widowControl w:val="0"/>
        <w:autoSpaceDE w:val="0"/>
        <w:autoSpaceDN w:val="0"/>
        <w:adjustRightInd w:val="0"/>
        <w:rPr>
          <w:rFonts w:ascii="Times New Roman" w:hAnsi="Times New Roman"/>
          <w:bCs/>
          <w:sz w:val="24"/>
          <w:szCs w:val="24"/>
        </w:rPr>
      </w:pPr>
      <w:r>
        <w:rPr>
          <w:rFonts w:ascii="Times New Roman" w:hAnsi="Times New Roman"/>
          <w:bCs/>
          <w:sz w:val="24"/>
          <w:szCs w:val="24"/>
        </w:rPr>
        <w:t>Président : Pierre COUREUX</w:t>
      </w:r>
      <w:r w:rsidRPr="002D7D26">
        <w:rPr>
          <w:rFonts w:ascii="Times New Roman" w:hAnsi="Times New Roman"/>
          <w:bCs/>
          <w:sz w:val="24"/>
          <w:szCs w:val="24"/>
        </w:rPr>
        <w:t>, </w:t>
      </w:r>
      <w:hyperlink r:id="rId7" w:history="1">
        <w:r w:rsidRPr="002D7D26">
          <w:rPr>
            <w:rFonts w:ascii="Times New Roman" w:hAnsi="Times New Roman"/>
            <w:bCs/>
            <w:sz w:val="24"/>
            <w:szCs w:val="24"/>
          </w:rPr>
          <w:t>pcoureux@gmail.com</w:t>
        </w:r>
      </w:hyperlink>
      <w:r w:rsidRPr="002D7D26">
        <w:rPr>
          <w:rFonts w:ascii="Times New Roman" w:hAnsi="Times New Roman"/>
          <w:bCs/>
          <w:sz w:val="24"/>
          <w:szCs w:val="24"/>
        </w:rPr>
        <w:t>    </w:t>
      </w:r>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 </w:t>
      </w:r>
    </w:p>
    <w:p w:rsidR="0049502D" w:rsidRPr="002D7D26" w:rsidRDefault="0049502D" w:rsidP="0049502D">
      <w:pPr>
        <w:widowControl w:val="0"/>
        <w:autoSpaceDE w:val="0"/>
        <w:autoSpaceDN w:val="0"/>
        <w:adjustRightInd w:val="0"/>
        <w:rPr>
          <w:rFonts w:ascii="Times New Roman" w:hAnsi="Times New Roman"/>
          <w:bCs/>
          <w:sz w:val="24"/>
          <w:szCs w:val="24"/>
        </w:rPr>
      </w:pPr>
      <w:proofErr w:type="spellStart"/>
      <w:r w:rsidRPr="002D7D26">
        <w:rPr>
          <w:rFonts w:ascii="Times New Roman" w:hAnsi="Times New Roman"/>
          <w:bCs/>
          <w:sz w:val="24"/>
          <w:szCs w:val="24"/>
        </w:rPr>
        <w:t>Vice-Présidence</w:t>
      </w:r>
      <w:proofErr w:type="spellEnd"/>
      <w:r w:rsidRPr="002D7D26">
        <w:rPr>
          <w:rFonts w:ascii="Times New Roman" w:hAnsi="Times New Roman"/>
          <w:bCs/>
          <w:sz w:val="24"/>
          <w:szCs w:val="24"/>
        </w:rPr>
        <w:t xml:space="preserve"> :</w:t>
      </w:r>
    </w:p>
    <w:p w:rsidR="0049502D" w:rsidRPr="002D7D26" w:rsidRDefault="0049502D" w:rsidP="0049502D">
      <w:pPr>
        <w:widowControl w:val="0"/>
        <w:autoSpaceDE w:val="0"/>
        <w:autoSpaceDN w:val="0"/>
        <w:adjustRightInd w:val="0"/>
        <w:rPr>
          <w:rFonts w:ascii="Times New Roman" w:hAnsi="Times New Roman"/>
          <w:bCs/>
          <w:sz w:val="24"/>
          <w:szCs w:val="24"/>
        </w:rPr>
      </w:pPr>
      <w:proofErr w:type="spellStart"/>
      <w:smartTag w:uri="urn:schemas-microsoft-com:office:smarttags" w:element="PersonName">
        <w:smartTagPr>
          <w:attr w:name="ProductID" w:val="Anissa Benzakour-Chami"/>
        </w:smartTagPr>
        <w:r w:rsidRPr="002D7D26">
          <w:rPr>
            <w:rFonts w:ascii="Times New Roman" w:hAnsi="Times New Roman"/>
            <w:bCs/>
            <w:sz w:val="24"/>
            <w:szCs w:val="24"/>
          </w:rPr>
          <w:t>Anissa</w:t>
        </w:r>
        <w:proofErr w:type="spellEnd"/>
        <w:r w:rsidRPr="002D7D26">
          <w:rPr>
            <w:rFonts w:ascii="Times New Roman" w:hAnsi="Times New Roman"/>
            <w:bCs/>
            <w:sz w:val="24"/>
            <w:szCs w:val="24"/>
          </w:rPr>
          <w:t xml:space="preserve"> BENZAKOUR-CHAM</w:t>
        </w:r>
        <w:r>
          <w:rPr>
            <w:rFonts w:ascii="Times New Roman" w:hAnsi="Times New Roman"/>
            <w:bCs/>
            <w:sz w:val="24"/>
            <w:szCs w:val="24"/>
          </w:rPr>
          <w:t>I</w:t>
        </w:r>
      </w:smartTag>
      <w:r>
        <w:rPr>
          <w:rFonts w:ascii="Times New Roman" w:hAnsi="Times New Roman"/>
          <w:bCs/>
          <w:sz w:val="24"/>
          <w:szCs w:val="24"/>
        </w:rPr>
        <w:t xml:space="preserve"> </w:t>
      </w:r>
      <w:hyperlink r:id="rId8" w:history="1">
        <w:r w:rsidRPr="00071DC5">
          <w:rPr>
            <w:rStyle w:val="Lienhypertexte"/>
            <w:rFonts w:ascii="Times New Roman" w:hAnsi="Times New Roman"/>
            <w:bCs/>
            <w:sz w:val="24"/>
            <w:szCs w:val="24"/>
          </w:rPr>
          <w:t>crmed.95@mail.com</w:t>
        </w:r>
      </w:hyperlink>
    </w:p>
    <w:p w:rsidR="0049502D" w:rsidRPr="002D7D26" w:rsidRDefault="0049502D" w:rsidP="0049502D">
      <w:pPr>
        <w:widowControl w:val="0"/>
        <w:autoSpaceDE w:val="0"/>
        <w:autoSpaceDN w:val="0"/>
        <w:adjustRightInd w:val="0"/>
        <w:rPr>
          <w:rFonts w:ascii="Times New Roman" w:hAnsi="Times New Roman"/>
          <w:bCs/>
          <w:sz w:val="24"/>
          <w:szCs w:val="24"/>
        </w:rPr>
      </w:pPr>
      <w:proofErr w:type="spellStart"/>
      <w:smartTag w:uri="urn:schemas-microsoft-com:office:smarttags" w:element="PersonName">
        <w:smartTagPr>
          <w:attr w:name="ProductID" w:val="Hidemichi TANAKA"/>
        </w:smartTagPr>
        <w:r w:rsidRPr="002D7D26">
          <w:rPr>
            <w:rFonts w:ascii="Times New Roman" w:hAnsi="Times New Roman"/>
            <w:bCs/>
            <w:sz w:val="24"/>
            <w:szCs w:val="24"/>
          </w:rPr>
          <w:t>Hidemichi</w:t>
        </w:r>
        <w:proofErr w:type="spellEnd"/>
        <w:r w:rsidRPr="002D7D26">
          <w:rPr>
            <w:rFonts w:ascii="Times New Roman" w:hAnsi="Times New Roman"/>
            <w:bCs/>
            <w:sz w:val="24"/>
            <w:szCs w:val="24"/>
          </w:rPr>
          <w:t xml:space="preserve"> TANAKA</w:t>
        </w:r>
      </w:smartTag>
      <w:r w:rsidRPr="002D7D26">
        <w:rPr>
          <w:rFonts w:ascii="Times New Roman" w:hAnsi="Times New Roman"/>
          <w:bCs/>
          <w:sz w:val="24"/>
          <w:szCs w:val="24"/>
        </w:rPr>
        <w:t>,</w:t>
      </w:r>
      <w:r>
        <w:rPr>
          <w:rFonts w:ascii="Times New Roman" w:hAnsi="Times New Roman"/>
          <w:bCs/>
          <w:sz w:val="24"/>
          <w:szCs w:val="24"/>
        </w:rPr>
        <w:t xml:space="preserve">  </w:t>
      </w:r>
      <w:hyperlink r:id="rId9" w:history="1">
        <w:r w:rsidRPr="00071DC5">
          <w:rPr>
            <w:rStyle w:val="Lienhypertexte"/>
            <w:rFonts w:ascii="Times New Roman" w:hAnsi="Times New Roman"/>
            <w:bCs/>
            <w:sz w:val="24"/>
            <w:szCs w:val="24"/>
          </w:rPr>
          <w:t>tanahidemichi@gmail.com</w:t>
        </w:r>
      </w:hyperlink>
      <w:r>
        <w:rPr>
          <w:rFonts w:ascii="Times New Roman" w:hAnsi="Times New Roman"/>
          <w:bCs/>
          <w:sz w:val="24"/>
          <w:szCs w:val="24"/>
        </w:rPr>
        <w:t xml:space="preserve"> </w:t>
      </w:r>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Moncef KHEMIRI,</w:t>
      </w:r>
      <w:r>
        <w:rPr>
          <w:rFonts w:ascii="Times New Roman" w:hAnsi="Times New Roman"/>
          <w:bCs/>
          <w:sz w:val="24"/>
          <w:szCs w:val="24"/>
        </w:rPr>
        <w:t xml:space="preserve"> </w:t>
      </w:r>
      <w:hyperlink r:id="rId10" w:history="1">
        <w:r w:rsidRPr="00071DC5">
          <w:rPr>
            <w:rStyle w:val="Lienhypertexte"/>
            <w:rFonts w:ascii="Times New Roman" w:hAnsi="Times New Roman"/>
            <w:bCs/>
            <w:sz w:val="24"/>
            <w:szCs w:val="24"/>
          </w:rPr>
          <w:t>moncefkhem@gmail.com</w:t>
        </w:r>
      </w:hyperlink>
      <w:r>
        <w:rPr>
          <w:rFonts w:ascii="Times New Roman" w:hAnsi="Times New Roman"/>
          <w:bCs/>
          <w:sz w:val="24"/>
          <w:szCs w:val="24"/>
        </w:rPr>
        <w:t xml:space="preserve"> </w:t>
      </w:r>
    </w:p>
    <w:p w:rsidR="0049502D" w:rsidRDefault="0049502D" w:rsidP="0049502D">
      <w:pPr>
        <w:widowControl w:val="0"/>
        <w:autoSpaceDE w:val="0"/>
        <w:autoSpaceDN w:val="0"/>
        <w:adjustRightInd w:val="0"/>
        <w:rPr>
          <w:rFonts w:ascii="Times New Roman" w:hAnsi="Times New Roman"/>
          <w:bCs/>
          <w:sz w:val="24"/>
          <w:szCs w:val="24"/>
          <w:lang w:val="en-US"/>
        </w:rPr>
      </w:pPr>
      <w:r w:rsidRPr="003C6E9B">
        <w:rPr>
          <w:rFonts w:ascii="Times New Roman" w:hAnsi="Times New Roman"/>
          <w:bCs/>
          <w:sz w:val="24"/>
          <w:szCs w:val="24"/>
          <w:lang w:val="en-US"/>
        </w:rPr>
        <w:t xml:space="preserve">Peter TAME, </w:t>
      </w:r>
      <w:hyperlink r:id="rId11" w:history="1">
        <w:r w:rsidRPr="003C6E9B">
          <w:rPr>
            <w:rStyle w:val="Lienhypertexte"/>
            <w:rFonts w:ascii="Times New Roman" w:hAnsi="Times New Roman"/>
            <w:bCs/>
            <w:sz w:val="24"/>
            <w:szCs w:val="24"/>
            <w:lang w:val="en-US"/>
          </w:rPr>
          <w:t>peterdavidtame@gmail.com</w:t>
        </w:r>
      </w:hyperlink>
      <w:r w:rsidRPr="003C6E9B">
        <w:rPr>
          <w:rFonts w:ascii="Times New Roman" w:hAnsi="Times New Roman"/>
          <w:bCs/>
          <w:sz w:val="24"/>
          <w:szCs w:val="24"/>
          <w:lang w:val="en-US"/>
        </w:rPr>
        <w:t xml:space="preserve"> </w:t>
      </w:r>
    </w:p>
    <w:p w:rsidR="0049502D" w:rsidRPr="0049502D" w:rsidRDefault="0049502D" w:rsidP="0049502D">
      <w:pPr>
        <w:widowControl w:val="0"/>
        <w:autoSpaceDE w:val="0"/>
        <w:autoSpaceDN w:val="0"/>
        <w:adjustRightInd w:val="0"/>
        <w:rPr>
          <w:rFonts w:ascii="Times New Roman" w:hAnsi="Times New Roman"/>
          <w:bCs/>
          <w:sz w:val="24"/>
          <w:szCs w:val="24"/>
          <w:lang w:val="en-US"/>
        </w:rPr>
      </w:pPr>
      <w:r w:rsidRPr="0049502D">
        <w:rPr>
          <w:rFonts w:ascii="Times New Roman" w:hAnsi="Times New Roman"/>
          <w:bCs/>
          <w:sz w:val="24"/>
          <w:szCs w:val="24"/>
          <w:lang w:val="en-US"/>
        </w:rPr>
        <w:t xml:space="preserve">Claude THELOT, </w:t>
      </w:r>
      <w:hyperlink r:id="rId12" w:history="1">
        <w:r w:rsidRPr="0049502D">
          <w:rPr>
            <w:rFonts w:ascii="Times New Roman" w:hAnsi="Times New Roman"/>
            <w:bCs/>
            <w:sz w:val="24"/>
            <w:szCs w:val="24"/>
            <w:lang w:val="en-US"/>
          </w:rPr>
          <w:t>cthelot@gmail.com</w:t>
        </w:r>
      </w:hyperlink>
    </w:p>
    <w:p w:rsidR="0049502D" w:rsidRDefault="0049502D" w:rsidP="0049502D">
      <w:pPr>
        <w:widowControl w:val="0"/>
        <w:autoSpaceDE w:val="0"/>
        <w:autoSpaceDN w:val="0"/>
        <w:adjustRightInd w:val="0"/>
        <w:rPr>
          <w:rFonts w:ascii="Times New Roman" w:hAnsi="Times New Roman"/>
          <w:bCs/>
          <w:sz w:val="24"/>
          <w:szCs w:val="24"/>
          <w:lang w:val="en-US"/>
        </w:rPr>
      </w:pPr>
    </w:p>
    <w:p w:rsidR="0049502D" w:rsidRDefault="0049502D" w:rsidP="0049502D">
      <w:pPr>
        <w:widowControl w:val="0"/>
        <w:autoSpaceDE w:val="0"/>
        <w:autoSpaceDN w:val="0"/>
        <w:adjustRightInd w:val="0"/>
        <w:rPr>
          <w:rFonts w:ascii="Times New Roman" w:hAnsi="Times New Roman"/>
          <w:bCs/>
          <w:sz w:val="24"/>
          <w:szCs w:val="24"/>
          <w:lang w:val="en-US"/>
        </w:rPr>
      </w:pPr>
    </w:p>
    <w:p w:rsidR="0049502D" w:rsidRPr="0049502D" w:rsidRDefault="0049502D" w:rsidP="0049502D">
      <w:pPr>
        <w:widowControl w:val="0"/>
        <w:autoSpaceDE w:val="0"/>
        <w:autoSpaceDN w:val="0"/>
        <w:adjustRightInd w:val="0"/>
        <w:rPr>
          <w:rFonts w:ascii="Times New Roman" w:hAnsi="Times New Roman"/>
          <w:bCs/>
          <w:sz w:val="24"/>
          <w:szCs w:val="24"/>
          <w:lang w:val="en-US"/>
        </w:rPr>
      </w:pPr>
    </w:p>
    <w:p w:rsidR="0049502D" w:rsidRPr="00383F2C" w:rsidRDefault="0049502D" w:rsidP="0049502D">
      <w:pPr>
        <w:widowControl w:val="0"/>
        <w:autoSpaceDE w:val="0"/>
        <w:autoSpaceDN w:val="0"/>
        <w:adjustRightInd w:val="0"/>
        <w:rPr>
          <w:rFonts w:ascii="Times New Roman" w:hAnsi="Times New Roman"/>
          <w:bCs/>
          <w:sz w:val="24"/>
          <w:szCs w:val="24"/>
          <w:lang w:val="en-US"/>
        </w:rPr>
      </w:pPr>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 xml:space="preserve">Trésorier : Charles WANG, </w:t>
      </w:r>
      <w:hyperlink r:id="rId13" w:history="1">
        <w:r w:rsidRPr="002D7D26">
          <w:rPr>
            <w:rFonts w:ascii="Times New Roman" w:hAnsi="Times New Roman"/>
            <w:bCs/>
            <w:sz w:val="24"/>
            <w:szCs w:val="24"/>
          </w:rPr>
          <w:t>carolus.wang@gmail.com</w:t>
        </w:r>
      </w:hyperlink>
    </w:p>
    <w:p w:rsidR="0049502D"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 xml:space="preserve">Trésorier adjoint : Pierre MOREAU, </w:t>
      </w:r>
      <w:hyperlink r:id="rId14" w:history="1">
        <w:r w:rsidRPr="002D7D26">
          <w:rPr>
            <w:rFonts w:ascii="Times New Roman" w:hAnsi="Times New Roman"/>
            <w:bCs/>
            <w:sz w:val="24"/>
            <w:szCs w:val="24"/>
          </w:rPr>
          <w:t>pierre.moreau3@wanadoo.fr</w:t>
        </w:r>
      </w:hyperlink>
    </w:p>
    <w:p w:rsidR="0049502D" w:rsidRDefault="0049502D" w:rsidP="0049502D">
      <w:pPr>
        <w:widowControl w:val="0"/>
        <w:autoSpaceDE w:val="0"/>
        <w:autoSpaceDN w:val="0"/>
        <w:adjustRightInd w:val="0"/>
        <w:rPr>
          <w:rFonts w:ascii="Times New Roman" w:hAnsi="Times New Roman"/>
          <w:bCs/>
          <w:sz w:val="24"/>
          <w:szCs w:val="24"/>
        </w:rPr>
      </w:pPr>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Secrétariat général :</w:t>
      </w:r>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Chrystelle VIDAMMENT</w:t>
      </w:r>
      <w:r>
        <w:rPr>
          <w:rFonts w:ascii="Times New Roman" w:hAnsi="Times New Roman"/>
          <w:bCs/>
          <w:sz w:val="24"/>
          <w:szCs w:val="24"/>
        </w:rPr>
        <w:t>, </w:t>
      </w:r>
      <w:hyperlink r:id="rId15" w:history="1">
        <w:r w:rsidRPr="00EE551F">
          <w:rPr>
            <w:rStyle w:val="Lienhypertexte"/>
            <w:rFonts w:ascii="Times New Roman" w:hAnsi="Times New Roman"/>
            <w:bCs/>
            <w:sz w:val="24"/>
            <w:szCs w:val="24"/>
          </w:rPr>
          <w:t>secretariat.general.aiam@gmail.com</w:t>
        </w:r>
      </w:hyperlink>
      <w:r w:rsidRPr="002D7D26">
        <w:rPr>
          <w:rFonts w:ascii="Times New Roman" w:hAnsi="Times New Roman"/>
          <w:bCs/>
          <w:sz w:val="24"/>
          <w:szCs w:val="24"/>
        </w:rPr>
        <w:t>,</w:t>
      </w:r>
      <w:r>
        <w:rPr>
          <w:rFonts w:ascii="Times New Roman" w:hAnsi="Times New Roman"/>
          <w:bCs/>
          <w:sz w:val="24"/>
          <w:szCs w:val="24"/>
        </w:rPr>
        <w:t xml:space="preserve"> </w:t>
      </w:r>
      <w:r w:rsidRPr="002D7D26">
        <w:rPr>
          <w:rFonts w:ascii="Times New Roman" w:hAnsi="Times New Roman"/>
          <w:bCs/>
          <w:sz w:val="24"/>
          <w:szCs w:val="24"/>
        </w:rPr>
        <w:t>Secrétaire générale</w:t>
      </w:r>
    </w:p>
    <w:p w:rsidR="0049502D" w:rsidRPr="002D7D26" w:rsidRDefault="0049502D" w:rsidP="0049502D">
      <w:pPr>
        <w:widowControl w:val="0"/>
        <w:autoSpaceDE w:val="0"/>
        <w:autoSpaceDN w:val="0"/>
        <w:adjustRightInd w:val="0"/>
        <w:rPr>
          <w:rFonts w:ascii="Times New Roman" w:hAnsi="Times New Roman"/>
          <w:bCs/>
          <w:sz w:val="24"/>
          <w:szCs w:val="24"/>
        </w:rPr>
      </w:pPr>
    </w:p>
    <w:p w:rsidR="0049502D" w:rsidRPr="002D7D26" w:rsidRDefault="0049502D" w:rsidP="0049502D">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En charge des Arts : Nazim KADRI, </w:t>
      </w:r>
      <w:hyperlink r:id="rId16" w:history="1">
        <w:r w:rsidRPr="002D7D26">
          <w:rPr>
            <w:rFonts w:ascii="Times New Roman" w:hAnsi="Times New Roman"/>
            <w:bCs/>
            <w:sz w:val="24"/>
            <w:szCs w:val="24"/>
          </w:rPr>
          <w:t>lagaleriek@gmail.com</w:t>
        </w:r>
      </w:hyperlink>
    </w:p>
    <w:p w:rsidR="0049502D" w:rsidRPr="002D7D26" w:rsidRDefault="0049502D" w:rsidP="0049502D">
      <w:pPr>
        <w:widowControl w:val="0"/>
        <w:autoSpaceDE w:val="0"/>
        <w:autoSpaceDN w:val="0"/>
        <w:adjustRightInd w:val="0"/>
        <w:rPr>
          <w:rFonts w:ascii="Times New Roman" w:hAnsi="Times New Roman"/>
          <w:bCs/>
          <w:sz w:val="24"/>
          <w:szCs w:val="24"/>
        </w:rPr>
      </w:pPr>
      <w:r>
        <w:rPr>
          <w:rFonts w:ascii="Times New Roman" w:hAnsi="Times New Roman"/>
          <w:bCs/>
          <w:sz w:val="24"/>
          <w:szCs w:val="24"/>
        </w:rPr>
        <w:t>En charge du Patrimoine et de l’Architecture : Jean-Michel GALLEY,</w:t>
      </w:r>
      <w:r w:rsidRPr="002D7D26">
        <w:rPr>
          <w:rFonts w:ascii="Times New Roman" w:hAnsi="Times New Roman"/>
          <w:bCs/>
          <w:sz w:val="24"/>
          <w:szCs w:val="24"/>
        </w:rPr>
        <w:t xml:space="preserve"> </w:t>
      </w:r>
      <w:hyperlink r:id="rId17" w:history="1">
        <w:r w:rsidRPr="002D7D26">
          <w:rPr>
            <w:rFonts w:ascii="Times New Roman" w:hAnsi="Times New Roman"/>
            <w:bCs/>
            <w:sz w:val="24"/>
            <w:szCs w:val="24"/>
          </w:rPr>
          <w:t>galley.jean-michel@wanadoo.fr</w:t>
        </w:r>
      </w:hyperlink>
    </w:p>
    <w:p w:rsidR="0049502D" w:rsidRPr="002D7D26" w:rsidRDefault="0049502D" w:rsidP="0049502D">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En charge de la culture : </w:t>
      </w:r>
      <w:r w:rsidRPr="002D7D26">
        <w:rPr>
          <w:rFonts w:ascii="Times New Roman" w:hAnsi="Times New Roman"/>
          <w:bCs/>
          <w:sz w:val="24"/>
          <w:szCs w:val="24"/>
        </w:rPr>
        <w:t>Colette GRANDCLAUDON</w:t>
      </w:r>
      <w:r>
        <w:rPr>
          <w:rFonts w:ascii="Times New Roman" w:hAnsi="Times New Roman"/>
          <w:bCs/>
          <w:sz w:val="24"/>
          <w:szCs w:val="24"/>
        </w:rPr>
        <w:t>,</w:t>
      </w:r>
      <w:r w:rsidRPr="002D7D26">
        <w:rPr>
          <w:rFonts w:ascii="Times New Roman" w:hAnsi="Times New Roman"/>
          <w:bCs/>
          <w:sz w:val="24"/>
          <w:szCs w:val="24"/>
        </w:rPr>
        <w:t xml:space="preserve"> </w:t>
      </w:r>
      <w:hyperlink r:id="rId18" w:history="1">
        <w:r w:rsidRPr="002D7D26">
          <w:rPr>
            <w:rFonts w:ascii="Times New Roman" w:hAnsi="Times New Roman"/>
            <w:bCs/>
            <w:sz w:val="24"/>
            <w:szCs w:val="24"/>
          </w:rPr>
          <w:t>colette.grandclaudon@wanadoo.fr</w:t>
        </w:r>
      </w:hyperlink>
    </w:p>
    <w:p w:rsidR="0049502D" w:rsidRPr="003B026D" w:rsidRDefault="0049502D" w:rsidP="0049502D">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En charge des relations universitaires : </w:t>
      </w:r>
      <w:proofErr w:type="spellStart"/>
      <w:r w:rsidRPr="003B026D">
        <w:rPr>
          <w:rFonts w:ascii="Times New Roman" w:hAnsi="Times New Roman"/>
          <w:bCs/>
          <w:sz w:val="24"/>
          <w:szCs w:val="24"/>
        </w:rPr>
        <w:t>Kees</w:t>
      </w:r>
      <w:proofErr w:type="spellEnd"/>
      <w:r w:rsidRPr="003B026D">
        <w:rPr>
          <w:rFonts w:ascii="Times New Roman" w:hAnsi="Times New Roman"/>
          <w:bCs/>
          <w:sz w:val="24"/>
          <w:szCs w:val="24"/>
        </w:rPr>
        <w:t xml:space="preserve"> SNOEK, </w:t>
      </w:r>
      <w:hyperlink r:id="rId19" w:history="1">
        <w:r w:rsidRPr="003B026D">
          <w:rPr>
            <w:rFonts w:ascii="Times New Roman" w:hAnsi="Times New Roman"/>
            <w:bCs/>
            <w:sz w:val="24"/>
            <w:szCs w:val="24"/>
          </w:rPr>
          <w:t>kees.snoek@yahoo.fr</w:t>
        </w:r>
      </w:hyperlink>
    </w:p>
    <w:p w:rsidR="0049502D" w:rsidRDefault="0049502D" w:rsidP="0049502D">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En charge de la communication : Michel LEROY, </w:t>
      </w:r>
      <w:hyperlink r:id="rId20" w:history="1">
        <w:r w:rsidRPr="002D7D26">
          <w:rPr>
            <w:rFonts w:ascii="Times New Roman" w:hAnsi="Times New Roman"/>
            <w:bCs/>
            <w:sz w:val="24"/>
            <w:szCs w:val="24"/>
          </w:rPr>
          <w:t>leroyelmalik@yahoo.fr</w:t>
        </w:r>
      </w:hyperlink>
    </w:p>
    <w:p w:rsidR="0049502D" w:rsidRDefault="0049502D" w:rsidP="0049502D">
      <w:pPr>
        <w:widowControl w:val="0"/>
        <w:autoSpaceDE w:val="0"/>
        <w:autoSpaceDN w:val="0"/>
        <w:adjustRightInd w:val="0"/>
        <w:rPr>
          <w:rFonts w:ascii="Times New Roman" w:hAnsi="Times New Roman"/>
          <w:bCs/>
          <w:sz w:val="24"/>
          <w:szCs w:val="24"/>
        </w:rPr>
      </w:pPr>
      <w:r>
        <w:rPr>
          <w:rFonts w:ascii="Times New Roman" w:hAnsi="Times New Roman"/>
          <w:bCs/>
          <w:sz w:val="24"/>
          <w:szCs w:val="24"/>
        </w:rPr>
        <w:t xml:space="preserve">En charge de la littérature : </w:t>
      </w:r>
      <w:proofErr w:type="spellStart"/>
      <w:r>
        <w:rPr>
          <w:rFonts w:ascii="Times New Roman" w:hAnsi="Times New Roman"/>
          <w:bCs/>
          <w:sz w:val="24"/>
          <w:szCs w:val="24"/>
        </w:rPr>
        <w:t>Satyan</w:t>
      </w:r>
      <w:proofErr w:type="spellEnd"/>
      <w:r>
        <w:rPr>
          <w:rFonts w:ascii="Times New Roman" w:hAnsi="Times New Roman"/>
          <w:bCs/>
          <w:sz w:val="24"/>
          <w:szCs w:val="24"/>
        </w:rPr>
        <w:t xml:space="preserve"> </w:t>
      </w:r>
      <w:proofErr w:type="spellStart"/>
      <w:r>
        <w:rPr>
          <w:rFonts w:ascii="Times New Roman" w:hAnsi="Times New Roman"/>
          <w:bCs/>
          <w:sz w:val="24"/>
          <w:szCs w:val="24"/>
        </w:rPr>
        <w:t>Jha</w:t>
      </w:r>
      <w:proofErr w:type="spellEnd"/>
      <w:r>
        <w:rPr>
          <w:rFonts w:ascii="Times New Roman" w:hAnsi="Times New Roman"/>
          <w:bCs/>
          <w:sz w:val="24"/>
          <w:szCs w:val="24"/>
        </w:rPr>
        <w:t xml:space="preserve">, </w:t>
      </w:r>
      <w:hyperlink r:id="rId21" w:history="1">
        <w:r w:rsidRPr="00C755D0">
          <w:rPr>
            <w:rStyle w:val="Lienhypertexte"/>
            <w:rFonts w:ascii="Times New Roman" w:hAnsi="Times New Roman"/>
            <w:bCs/>
            <w:sz w:val="24"/>
            <w:szCs w:val="24"/>
          </w:rPr>
          <w:t>jhasatyan@hotmail.com</w:t>
        </w:r>
      </w:hyperlink>
    </w:p>
    <w:p w:rsidR="0049502D" w:rsidRDefault="0049502D" w:rsidP="0049502D">
      <w:pPr>
        <w:widowControl w:val="0"/>
        <w:autoSpaceDE w:val="0"/>
        <w:autoSpaceDN w:val="0"/>
        <w:adjustRightInd w:val="0"/>
        <w:rPr>
          <w:rFonts w:ascii="Times New Roman" w:hAnsi="Times New Roman"/>
          <w:bCs/>
          <w:sz w:val="24"/>
          <w:szCs w:val="24"/>
        </w:rPr>
      </w:pPr>
      <w:r>
        <w:rPr>
          <w:rFonts w:ascii="Times New Roman" w:hAnsi="Times New Roman"/>
          <w:bCs/>
          <w:sz w:val="24"/>
          <w:szCs w:val="24"/>
        </w:rPr>
        <w:t>Un Comité scientifique</w:t>
      </w:r>
    </w:p>
    <w:p w:rsidR="0049502D" w:rsidRDefault="0049502D" w:rsidP="0049502D">
      <w:pPr>
        <w:widowControl w:val="0"/>
        <w:autoSpaceDE w:val="0"/>
        <w:autoSpaceDN w:val="0"/>
        <w:adjustRightInd w:val="0"/>
        <w:rPr>
          <w:rFonts w:ascii="Times New Roman" w:hAnsi="Times New Roman"/>
          <w:bCs/>
          <w:sz w:val="24"/>
          <w:szCs w:val="24"/>
        </w:rPr>
      </w:pPr>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Conseiller aux Affaires générales : Joël HAXAIRE</w:t>
      </w:r>
      <w:r>
        <w:rPr>
          <w:rFonts w:ascii="Times New Roman" w:hAnsi="Times New Roman"/>
          <w:bCs/>
          <w:sz w:val="24"/>
          <w:szCs w:val="24"/>
        </w:rPr>
        <w:t>,</w:t>
      </w:r>
      <w:r w:rsidRPr="002D7D26">
        <w:rPr>
          <w:rFonts w:ascii="Times New Roman" w:hAnsi="Times New Roman"/>
          <w:bCs/>
          <w:sz w:val="24"/>
          <w:szCs w:val="24"/>
        </w:rPr>
        <w:t xml:space="preserve"> </w:t>
      </w:r>
      <w:hyperlink r:id="rId22" w:history="1">
        <w:r w:rsidRPr="002D7D26">
          <w:rPr>
            <w:rFonts w:ascii="Times New Roman" w:hAnsi="Times New Roman"/>
            <w:bCs/>
            <w:sz w:val="24"/>
            <w:szCs w:val="24"/>
          </w:rPr>
          <w:t>joel.haxaire@orange.fr</w:t>
        </w:r>
      </w:hyperlink>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 xml:space="preserve">Conseillers juridiques : Maître Dominique VILLEMOT, </w:t>
      </w:r>
      <w:hyperlink r:id="rId23" w:history="1">
        <w:r w:rsidRPr="002D7D26">
          <w:rPr>
            <w:rFonts w:ascii="Times New Roman" w:hAnsi="Times New Roman"/>
            <w:bCs/>
            <w:sz w:val="24"/>
            <w:szCs w:val="24"/>
          </w:rPr>
          <w:t>dominique.villemot@cvna-avocats.com</w:t>
        </w:r>
      </w:hyperlink>
      <w:r w:rsidRPr="002D7D26">
        <w:rPr>
          <w:rFonts w:ascii="Times New Roman" w:hAnsi="Times New Roman"/>
          <w:bCs/>
          <w:sz w:val="24"/>
          <w:szCs w:val="24"/>
        </w:rPr>
        <w:t xml:space="preserve"> et Maître </w:t>
      </w:r>
      <w:proofErr w:type="spellStart"/>
      <w:r w:rsidRPr="002D7D26">
        <w:rPr>
          <w:rFonts w:ascii="Times New Roman" w:hAnsi="Times New Roman"/>
          <w:bCs/>
          <w:sz w:val="24"/>
          <w:szCs w:val="24"/>
        </w:rPr>
        <w:t>Roxana</w:t>
      </w:r>
      <w:proofErr w:type="spellEnd"/>
      <w:r w:rsidRPr="002D7D26">
        <w:rPr>
          <w:rFonts w:ascii="Times New Roman" w:hAnsi="Times New Roman"/>
          <w:bCs/>
          <w:sz w:val="24"/>
          <w:szCs w:val="24"/>
        </w:rPr>
        <w:t xml:space="preserve"> BUNGARTZ</w:t>
      </w:r>
      <w:r>
        <w:rPr>
          <w:rFonts w:ascii="Times New Roman" w:hAnsi="Times New Roman"/>
          <w:bCs/>
          <w:sz w:val="24"/>
          <w:szCs w:val="24"/>
        </w:rPr>
        <w:t>,</w:t>
      </w:r>
      <w:r w:rsidRPr="002D7D26">
        <w:rPr>
          <w:rFonts w:ascii="Times New Roman" w:hAnsi="Times New Roman"/>
          <w:bCs/>
          <w:sz w:val="24"/>
          <w:szCs w:val="24"/>
        </w:rPr>
        <w:t xml:space="preserve"> </w:t>
      </w:r>
      <w:hyperlink r:id="rId24" w:history="1">
        <w:r w:rsidRPr="002D7D26">
          <w:rPr>
            <w:rFonts w:ascii="Times New Roman" w:hAnsi="Times New Roman"/>
            <w:bCs/>
            <w:sz w:val="24"/>
            <w:szCs w:val="24"/>
          </w:rPr>
          <w:t>bungartz-avocat@orange.fr</w:t>
        </w:r>
      </w:hyperlink>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 xml:space="preserve">Conseillères Audiovisuel : Anne IMBERT, </w:t>
      </w:r>
      <w:hyperlink r:id="rId25" w:history="1">
        <w:r w:rsidRPr="002D7D26">
          <w:rPr>
            <w:rFonts w:ascii="Times New Roman" w:hAnsi="Times New Roman"/>
            <w:bCs/>
            <w:sz w:val="24"/>
            <w:szCs w:val="24"/>
          </w:rPr>
          <w:t>fasproduction@hotmail.fr</w:t>
        </w:r>
      </w:hyperlink>
      <w:r>
        <w:rPr>
          <w:rFonts w:ascii="Times New Roman" w:hAnsi="Times New Roman"/>
          <w:bCs/>
          <w:sz w:val="24"/>
          <w:szCs w:val="24"/>
        </w:rPr>
        <w:t xml:space="preserve"> et Laurence THIRIAT,</w:t>
      </w:r>
      <w:r w:rsidRPr="002D7D26">
        <w:rPr>
          <w:rFonts w:ascii="Times New Roman" w:hAnsi="Times New Roman"/>
          <w:bCs/>
          <w:sz w:val="24"/>
          <w:szCs w:val="24"/>
        </w:rPr>
        <w:t xml:space="preserve"> </w:t>
      </w:r>
      <w:hyperlink r:id="rId26" w:history="1">
        <w:r w:rsidRPr="002D7D26">
          <w:rPr>
            <w:rFonts w:ascii="Times New Roman" w:hAnsi="Times New Roman"/>
            <w:bCs/>
            <w:sz w:val="24"/>
            <w:szCs w:val="24"/>
          </w:rPr>
          <w:t>laurence.thiriat@gmail.com</w:t>
        </w:r>
      </w:hyperlink>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Conseillers Musique :</w:t>
      </w:r>
      <w:r>
        <w:rPr>
          <w:rFonts w:ascii="Times New Roman" w:hAnsi="Times New Roman"/>
          <w:bCs/>
          <w:sz w:val="24"/>
          <w:szCs w:val="24"/>
        </w:rPr>
        <w:t xml:space="preserve"> </w:t>
      </w:r>
      <w:r w:rsidRPr="002D7D26">
        <w:rPr>
          <w:rFonts w:ascii="Times New Roman" w:hAnsi="Times New Roman"/>
          <w:bCs/>
          <w:sz w:val="24"/>
          <w:szCs w:val="24"/>
        </w:rPr>
        <w:t>Ramon CREIXAMS DE HERRERA</w:t>
      </w:r>
      <w:r>
        <w:rPr>
          <w:rFonts w:ascii="Times New Roman" w:hAnsi="Times New Roman"/>
          <w:bCs/>
          <w:sz w:val="24"/>
          <w:szCs w:val="24"/>
        </w:rPr>
        <w:t>,</w:t>
      </w:r>
      <w:r w:rsidRPr="002D7D26">
        <w:rPr>
          <w:rFonts w:ascii="Times New Roman" w:hAnsi="Times New Roman"/>
          <w:bCs/>
          <w:sz w:val="24"/>
          <w:szCs w:val="24"/>
        </w:rPr>
        <w:t xml:space="preserve"> </w:t>
      </w:r>
      <w:hyperlink r:id="rId27" w:history="1">
        <w:r w:rsidRPr="002D7D26">
          <w:rPr>
            <w:rFonts w:ascii="Times New Roman" w:hAnsi="Times New Roman"/>
            <w:bCs/>
            <w:sz w:val="24"/>
            <w:szCs w:val="24"/>
          </w:rPr>
          <w:t>ramon.deherrera@free.fr</w:t>
        </w:r>
      </w:hyperlink>
      <w:r w:rsidRPr="002D7D26">
        <w:rPr>
          <w:rFonts w:ascii="Times New Roman" w:hAnsi="Times New Roman"/>
          <w:bCs/>
          <w:sz w:val="24"/>
          <w:szCs w:val="24"/>
        </w:rPr>
        <w:t>,</w:t>
      </w:r>
      <w:r>
        <w:rPr>
          <w:rFonts w:ascii="Times New Roman" w:hAnsi="Times New Roman"/>
          <w:bCs/>
          <w:sz w:val="24"/>
          <w:szCs w:val="24"/>
        </w:rPr>
        <w:t xml:space="preserve"> </w:t>
      </w:r>
      <w:r w:rsidRPr="002D7D26">
        <w:rPr>
          <w:rFonts w:ascii="Times New Roman" w:hAnsi="Times New Roman"/>
          <w:bCs/>
          <w:sz w:val="24"/>
          <w:szCs w:val="24"/>
        </w:rPr>
        <w:t>Alexandre BRUSSILOVSKY</w:t>
      </w:r>
      <w:r>
        <w:rPr>
          <w:rFonts w:ascii="Times New Roman" w:hAnsi="Times New Roman"/>
          <w:bCs/>
          <w:sz w:val="24"/>
          <w:szCs w:val="24"/>
        </w:rPr>
        <w:t>,</w:t>
      </w:r>
      <w:r w:rsidRPr="002D7D26">
        <w:rPr>
          <w:rFonts w:ascii="Times New Roman" w:hAnsi="Times New Roman"/>
          <w:bCs/>
          <w:sz w:val="24"/>
          <w:szCs w:val="24"/>
        </w:rPr>
        <w:t xml:space="preserve"> </w:t>
      </w:r>
      <w:hyperlink r:id="rId28" w:history="1">
        <w:r w:rsidRPr="002D7D26">
          <w:rPr>
            <w:rFonts w:ascii="Times New Roman" w:hAnsi="Times New Roman"/>
            <w:bCs/>
            <w:sz w:val="24"/>
            <w:szCs w:val="24"/>
          </w:rPr>
          <w:t>abrus@aol.com</w:t>
        </w:r>
      </w:hyperlink>
      <w:r>
        <w:rPr>
          <w:rFonts w:ascii="Times New Roman" w:hAnsi="Times New Roman"/>
          <w:bCs/>
          <w:sz w:val="24"/>
          <w:szCs w:val="24"/>
        </w:rPr>
        <w:t xml:space="preserve">, </w:t>
      </w:r>
      <w:smartTag w:uri="urn:schemas-microsoft-com:office:smarttags" w:element="PersonName">
        <w:smartTagPr>
          <w:attr w:name="ProductID" w:val="Gabriel BIANCO"/>
        </w:smartTagPr>
        <w:r w:rsidRPr="002D7D26">
          <w:rPr>
            <w:rFonts w:ascii="Times New Roman" w:hAnsi="Times New Roman"/>
            <w:bCs/>
            <w:sz w:val="24"/>
            <w:szCs w:val="24"/>
          </w:rPr>
          <w:t>Gabriel BIANCO</w:t>
        </w:r>
      </w:smartTag>
      <w:r w:rsidRPr="002D7D26">
        <w:rPr>
          <w:rFonts w:ascii="Times New Roman" w:hAnsi="Times New Roman"/>
          <w:bCs/>
          <w:sz w:val="24"/>
          <w:szCs w:val="24"/>
        </w:rPr>
        <w:t xml:space="preserve"> </w:t>
      </w:r>
      <w:hyperlink r:id="rId29" w:history="1">
        <w:r w:rsidRPr="002D7D26">
          <w:rPr>
            <w:rFonts w:ascii="Times New Roman" w:hAnsi="Times New Roman"/>
            <w:bCs/>
            <w:sz w:val="24"/>
            <w:szCs w:val="24"/>
          </w:rPr>
          <w:t>gabriel.bianco@hotmail.fr</w:t>
        </w:r>
      </w:hyperlink>
      <w:r>
        <w:rPr>
          <w:rFonts w:ascii="Times New Roman" w:hAnsi="Times New Roman"/>
          <w:bCs/>
          <w:sz w:val="24"/>
          <w:szCs w:val="24"/>
        </w:rPr>
        <w:t xml:space="preserve"> et Brunot </w:t>
      </w:r>
      <w:proofErr w:type="spellStart"/>
      <w:r>
        <w:rPr>
          <w:rFonts w:ascii="Times New Roman" w:hAnsi="Times New Roman"/>
          <w:bCs/>
          <w:sz w:val="24"/>
          <w:szCs w:val="24"/>
        </w:rPr>
        <w:t>Marlat</w:t>
      </w:r>
      <w:proofErr w:type="spellEnd"/>
      <w:r>
        <w:rPr>
          <w:rFonts w:ascii="Times New Roman" w:hAnsi="Times New Roman"/>
          <w:bCs/>
          <w:sz w:val="24"/>
          <w:szCs w:val="24"/>
        </w:rPr>
        <w:t xml:space="preserve"> </w:t>
      </w:r>
      <w:smartTag w:uri="urn:schemas-microsoft-com:office:smarttags" w:element="PersonName">
        <w:r>
          <w:rPr>
            <w:rFonts w:ascii="Times New Roman" w:hAnsi="Times New Roman"/>
            <w:bCs/>
            <w:sz w:val="24"/>
            <w:szCs w:val="24"/>
          </w:rPr>
          <w:t>brunomarlat@hotmail.com</w:t>
        </w:r>
      </w:smartTag>
    </w:p>
    <w:p w:rsidR="0049502D" w:rsidRPr="002D7D26" w:rsidRDefault="0049502D" w:rsidP="0049502D">
      <w:pPr>
        <w:widowControl w:val="0"/>
        <w:autoSpaceDE w:val="0"/>
        <w:autoSpaceDN w:val="0"/>
        <w:adjustRightInd w:val="0"/>
        <w:rPr>
          <w:rFonts w:ascii="Times New Roman" w:hAnsi="Times New Roman"/>
          <w:bCs/>
          <w:sz w:val="24"/>
          <w:szCs w:val="24"/>
        </w:rPr>
      </w:pPr>
      <w:r w:rsidRPr="002D7D26">
        <w:rPr>
          <w:rFonts w:ascii="Times New Roman" w:hAnsi="Times New Roman"/>
          <w:bCs/>
          <w:sz w:val="24"/>
          <w:szCs w:val="24"/>
        </w:rPr>
        <w:t>Conseiller Photo</w:t>
      </w:r>
      <w:r>
        <w:rPr>
          <w:rFonts w:ascii="Times New Roman" w:hAnsi="Times New Roman"/>
          <w:bCs/>
          <w:sz w:val="24"/>
          <w:szCs w:val="24"/>
        </w:rPr>
        <w:t>graphie : Pierre LANGLADE,</w:t>
      </w:r>
      <w:r w:rsidRPr="002D7D26">
        <w:rPr>
          <w:rFonts w:ascii="Times New Roman" w:hAnsi="Times New Roman"/>
          <w:bCs/>
          <w:sz w:val="24"/>
          <w:szCs w:val="24"/>
        </w:rPr>
        <w:t xml:space="preserve"> </w:t>
      </w:r>
      <w:hyperlink r:id="rId30" w:history="1">
        <w:r w:rsidRPr="002D7D26">
          <w:rPr>
            <w:rFonts w:ascii="Times New Roman" w:hAnsi="Times New Roman"/>
            <w:bCs/>
            <w:sz w:val="24"/>
            <w:szCs w:val="24"/>
          </w:rPr>
          <w:t>polanglade@gmail.com</w:t>
        </w:r>
      </w:hyperlink>
      <w:r>
        <w:rPr>
          <w:rFonts w:ascii="Times New Roman" w:hAnsi="Times New Roman"/>
          <w:bCs/>
          <w:sz w:val="24"/>
          <w:szCs w:val="24"/>
        </w:rPr>
        <w:t xml:space="preserve"> </w:t>
      </w:r>
      <w:r w:rsidRPr="002D7D26">
        <w:rPr>
          <w:rFonts w:ascii="Times New Roman" w:hAnsi="Times New Roman"/>
          <w:bCs/>
          <w:sz w:val="24"/>
          <w:szCs w:val="24"/>
        </w:rPr>
        <w:t>et Jean-François CAMP</w:t>
      </w:r>
      <w:r>
        <w:rPr>
          <w:rFonts w:ascii="Times New Roman" w:hAnsi="Times New Roman"/>
          <w:bCs/>
          <w:sz w:val="24"/>
          <w:szCs w:val="24"/>
        </w:rPr>
        <w:t>,</w:t>
      </w:r>
      <w:r w:rsidRPr="002D7D26">
        <w:rPr>
          <w:rFonts w:ascii="Times New Roman" w:hAnsi="Times New Roman"/>
          <w:bCs/>
          <w:sz w:val="24"/>
          <w:szCs w:val="24"/>
        </w:rPr>
        <w:t xml:space="preserve"> </w:t>
      </w:r>
      <w:hyperlink r:id="rId31" w:history="1">
        <w:r w:rsidRPr="00071DC5">
          <w:rPr>
            <w:rStyle w:val="Lienhypertexte"/>
            <w:rFonts w:ascii="Times New Roman" w:hAnsi="Times New Roman"/>
            <w:bCs/>
            <w:sz w:val="24"/>
            <w:szCs w:val="24"/>
          </w:rPr>
          <w:t>jfcamp@centraldupon.com</w:t>
        </w:r>
      </w:hyperlink>
    </w:p>
    <w:p w:rsidR="0049502D" w:rsidRDefault="0049502D" w:rsidP="0049502D">
      <w:pPr>
        <w:rPr>
          <w:rFonts w:ascii="Times New Roman" w:hAnsi="Times New Roman"/>
          <w:bCs/>
          <w:sz w:val="24"/>
          <w:szCs w:val="24"/>
        </w:rPr>
      </w:pPr>
      <w:r w:rsidRPr="002D7D26">
        <w:rPr>
          <w:rFonts w:ascii="Times New Roman" w:hAnsi="Times New Roman"/>
          <w:bCs/>
          <w:sz w:val="24"/>
          <w:szCs w:val="24"/>
        </w:rPr>
        <w:t>Conseiller Bibliographie et art : Yves BENOIT-CATTIN</w:t>
      </w:r>
      <w:r>
        <w:rPr>
          <w:rFonts w:ascii="Times New Roman" w:hAnsi="Times New Roman"/>
          <w:bCs/>
          <w:sz w:val="24"/>
          <w:szCs w:val="24"/>
        </w:rPr>
        <w:t>,</w:t>
      </w:r>
      <w:r w:rsidRPr="002D7D26">
        <w:rPr>
          <w:rFonts w:ascii="Times New Roman" w:hAnsi="Times New Roman"/>
          <w:bCs/>
          <w:sz w:val="24"/>
          <w:szCs w:val="24"/>
        </w:rPr>
        <w:t xml:space="preserve"> </w:t>
      </w:r>
      <w:hyperlink r:id="rId32" w:history="1">
        <w:r w:rsidRPr="002D7D26">
          <w:rPr>
            <w:rFonts w:ascii="Times New Roman" w:hAnsi="Times New Roman"/>
            <w:bCs/>
            <w:sz w:val="24"/>
            <w:szCs w:val="24"/>
          </w:rPr>
          <w:t>yvesbenoitcattin@sfr.fr</w:t>
        </w:r>
      </w:hyperlink>
    </w:p>
    <w:p w:rsidR="0049502D" w:rsidRDefault="0049502D" w:rsidP="0049502D">
      <w:pPr>
        <w:rPr>
          <w:rFonts w:ascii="Times New Roman" w:hAnsi="Times New Roman"/>
          <w:bCs/>
          <w:sz w:val="24"/>
          <w:szCs w:val="24"/>
        </w:rPr>
      </w:pPr>
    </w:p>
    <w:p w:rsidR="0049502D" w:rsidRDefault="0049502D" w:rsidP="0049502D">
      <w:pPr>
        <w:rPr>
          <w:rFonts w:ascii="Times New Roman" w:hAnsi="Times New Roman"/>
          <w:bCs/>
          <w:sz w:val="24"/>
          <w:szCs w:val="24"/>
        </w:rPr>
      </w:pPr>
    </w:p>
    <w:p w:rsidR="0049502D" w:rsidRDefault="0049502D" w:rsidP="0049502D">
      <w:pPr>
        <w:rPr>
          <w:rFonts w:ascii="Times New Roman" w:hAnsi="Times New Roman"/>
          <w:bCs/>
          <w:sz w:val="24"/>
          <w:szCs w:val="24"/>
        </w:rPr>
      </w:pPr>
    </w:p>
    <w:p w:rsidR="0049502D" w:rsidRPr="002D7D26" w:rsidRDefault="0049502D" w:rsidP="0049502D">
      <w:pPr>
        <w:rPr>
          <w:rFonts w:ascii="Times New Roman" w:hAnsi="Times New Roman"/>
          <w:bCs/>
          <w:sz w:val="24"/>
          <w:szCs w:val="24"/>
        </w:rPr>
      </w:pPr>
    </w:p>
    <w:p w:rsidR="0049502D" w:rsidRDefault="0049502D" w:rsidP="0049502D">
      <w:pPr>
        <w:rPr>
          <w:rFonts w:ascii="Times New Roman" w:hAnsi="Times New Roman"/>
          <w:b/>
          <w:sz w:val="24"/>
          <w:szCs w:val="24"/>
        </w:rPr>
      </w:pPr>
      <w:r>
        <w:rPr>
          <w:rFonts w:ascii="Times New Roman" w:hAnsi="Times New Roman"/>
          <w:b/>
          <w:sz w:val="24"/>
          <w:szCs w:val="24"/>
        </w:rPr>
        <w:t>Questions générales :</w:t>
      </w:r>
    </w:p>
    <w:p w:rsidR="0049502D" w:rsidRDefault="0049502D" w:rsidP="0049502D">
      <w:pPr>
        <w:rPr>
          <w:rFonts w:ascii="Times New Roman" w:hAnsi="Times New Roman"/>
          <w:sz w:val="24"/>
          <w:szCs w:val="24"/>
        </w:rPr>
      </w:pPr>
      <w:r>
        <w:rPr>
          <w:rFonts w:ascii="Times New Roman" w:hAnsi="Times New Roman"/>
          <w:sz w:val="24"/>
          <w:szCs w:val="24"/>
        </w:rPr>
        <w:t>Quelques questions portent sur l’avenir de la revue, la politique éditoriale, les comptes rendus des colloques, la diffusion et l’urgence de mettre en place une structure de « marketing et de vente » plus dynamique. Une réunion du bureau aura lieu très prochainement pour traiter ce sujet.</w:t>
      </w:r>
    </w:p>
    <w:p w:rsidR="0049502D" w:rsidRDefault="0049502D" w:rsidP="0049502D">
      <w:pPr>
        <w:rPr>
          <w:rFonts w:ascii="Times New Roman" w:hAnsi="Times New Roman"/>
          <w:sz w:val="24"/>
          <w:szCs w:val="24"/>
        </w:rPr>
      </w:pPr>
      <w:r>
        <w:rPr>
          <w:rFonts w:ascii="Times New Roman" w:hAnsi="Times New Roman"/>
          <w:sz w:val="24"/>
          <w:szCs w:val="24"/>
        </w:rPr>
        <w:t>La diffusion de la revue et l’examen du bilan financier font apparaître la nécessité d’une action plus vigoureuse pour augmenter le nombre d’adhérents. De même la recherche de subventions et de partenariats est une priorité pour 2015.</w:t>
      </w:r>
    </w:p>
    <w:p w:rsidR="0049502D" w:rsidRDefault="0049502D" w:rsidP="0049502D">
      <w:pPr>
        <w:rPr>
          <w:rFonts w:ascii="Times New Roman" w:hAnsi="Times New Roman"/>
          <w:sz w:val="24"/>
          <w:szCs w:val="24"/>
        </w:rPr>
      </w:pPr>
    </w:p>
    <w:p w:rsidR="0049502D" w:rsidRPr="00CC14AC" w:rsidRDefault="0049502D" w:rsidP="0049502D">
      <w:pPr>
        <w:rPr>
          <w:rFonts w:ascii="Times New Roman" w:hAnsi="Times New Roman"/>
          <w:b/>
          <w:sz w:val="24"/>
          <w:szCs w:val="24"/>
        </w:rPr>
      </w:pPr>
      <w:r w:rsidRPr="00CC14AC">
        <w:rPr>
          <w:rFonts w:ascii="Times New Roman" w:hAnsi="Times New Roman"/>
          <w:b/>
          <w:sz w:val="24"/>
          <w:szCs w:val="24"/>
        </w:rPr>
        <w:t>La séance est levée à 20 h.</w:t>
      </w:r>
    </w:p>
    <w:p w:rsidR="0049502D" w:rsidRPr="00D404C5" w:rsidRDefault="0049502D" w:rsidP="0049502D">
      <w:pPr>
        <w:rPr>
          <w:rFonts w:ascii="Times New Roman" w:hAnsi="Times New Roman"/>
          <w:sz w:val="24"/>
          <w:szCs w:val="24"/>
        </w:rPr>
      </w:pPr>
    </w:p>
    <w:p w:rsidR="0049502D" w:rsidRPr="00D404C5" w:rsidRDefault="0049502D" w:rsidP="0049502D">
      <w:pPr>
        <w:rPr>
          <w:rFonts w:ascii="Times New Roman" w:hAnsi="Times New Roman"/>
          <w:sz w:val="24"/>
          <w:szCs w:val="24"/>
        </w:rPr>
      </w:pPr>
    </w:p>
    <w:p w:rsidR="0049502D" w:rsidRPr="00D404C5" w:rsidRDefault="0049502D" w:rsidP="0049502D">
      <w:pPr>
        <w:rPr>
          <w:rFonts w:ascii="Times New Roman" w:hAnsi="Times New Roman"/>
          <w:sz w:val="24"/>
          <w:szCs w:val="24"/>
        </w:rPr>
      </w:pPr>
    </w:p>
    <w:p w:rsidR="0049502D" w:rsidRPr="00D404C5" w:rsidRDefault="0049502D" w:rsidP="0049502D">
      <w:pPr>
        <w:rPr>
          <w:rFonts w:ascii="Times New Roman" w:hAnsi="Times New Roman"/>
          <w:sz w:val="24"/>
          <w:szCs w:val="24"/>
        </w:rPr>
      </w:pPr>
    </w:p>
    <w:p w:rsidR="00620332" w:rsidRPr="0049502D" w:rsidRDefault="00620332" w:rsidP="0049502D">
      <w:pPr>
        <w:spacing w:after="0" w:line="240" w:lineRule="auto"/>
        <w:rPr>
          <w:rFonts w:ascii="Times New Roman" w:hAnsi="Times New Roman"/>
          <w:b/>
          <w:sz w:val="28"/>
          <w:szCs w:val="28"/>
        </w:rPr>
      </w:pPr>
    </w:p>
    <w:sectPr w:rsidR="00620332" w:rsidRPr="0049502D" w:rsidSect="001401C8">
      <w:headerReference w:type="default" r:id="rId33"/>
      <w:footerReference w:type="default" r:id="rId34"/>
      <w:pgSz w:w="11906" w:h="16838"/>
      <w:pgMar w:top="1417" w:right="566" w:bottom="1417" w:left="567"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464" w:rsidRDefault="00634464" w:rsidP="001401C8">
      <w:pPr>
        <w:spacing w:after="0" w:line="240" w:lineRule="auto"/>
      </w:pPr>
      <w:r>
        <w:separator/>
      </w:r>
    </w:p>
  </w:endnote>
  <w:endnote w:type="continuationSeparator" w:id="0">
    <w:p w:rsidR="00634464" w:rsidRDefault="00634464" w:rsidP="001401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C8" w:rsidRPr="008A39FF" w:rsidRDefault="001D6901" w:rsidP="001401C8">
    <w:pPr>
      <w:pStyle w:val="Pieddepage"/>
      <w:jc w:val="center"/>
      <w:rPr>
        <w:lang w:val="en-US"/>
      </w:rPr>
    </w:pPr>
    <w:r>
      <w:rPr>
        <w:noProof/>
        <w:lang w:eastAsia="fr-FR"/>
      </w:rPr>
      <w:pict>
        <v:shapetype id="_x0000_t202" coordsize="21600,21600" o:spt="202" path="m,l,21600r21600,l21600,xe">
          <v:stroke joinstyle="miter"/>
          <v:path gradientshapeok="t" o:connecttype="rect"/>
        </v:shapetype>
        <v:shape id="_x0000_s2054" type="#_x0000_t202" style="position:absolute;left:0;text-align:left;margin-left:34.45pt;margin-top:-128.15pt;width:458.6pt;height:145.4pt;z-index:251658752;mso-width-relative:margin;mso-height-relative:margin" stroked="f">
          <v:textbox style="mso-fit-shape-to-text:t">
            <w:txbxContent>
              <w:p w:rsidR="00F222E8" w:rsidRDefault="00F222E8" w:rsidP="00F06A22">
                <w:pPr>
                  <w:jc w:val="center"/>
                </w:pPr>
                <w:r>
                  <w:rPr>
                    <w:noProof/>
                    <w:lang w:eastAsia="fr-FR"/>
                  </w:rPr>
                  <w:drawing>
                    <wp:inline distT="0" distB="0" distL="0" distR="0">
                      <wp:extent cx="1302974" cy="934571"/>
                      <wp:effectExtent l="19050" t="0" r="0"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5147" cy="936130"/>
                              </a:xfrm>
                              <a:prstGeom prst="rect">
                                <a:avLst/>
                              </a:prstGeom>
                              <a:solidFill>
                                <a:schemeClr val="bg1"/>
                              </a:solidFill>
                              <a:ln w="9525">
                                <a:noFill/>
                                <a:miter lim="800000"/>
                                <a:headEnd/>
                                <a:tailEnd/>
                              </a:ln>
                            </pic:spPr>
                          </pic:pic>
                        </a:graphicData>
                      </a:graphic>
                    </wp:inline>
                  </w:drawing>
                </w:r>
                <w:r>
                  <w:t xml:space="preserve"> </w:t>
                </w:r>
              </w:p>
              <w:p w:rsidR="00F222E8" w:rsidRDefault="00F222E8" w:rsidP="00F06A22">
                <w:pPr>
                  <w:spacing w:after="0" w:line="240" w:lineRule="auto"/>
                  <w:jc w:val="center"/>
                  <w:rPr>
                    <w:rFonts w:ascii="Baskerville Old Face" w:hAnsi="Baskerville Old Face"/>
                    <w:bCs/>
                    <w:sz w:val="18"/>
                  </w:rPr>
                </w:pPr>
                <w:r>
                  <w:rPr>
                    <w:rFonts w:ascii="Baskerville Old Face" w:hAnsi="Baskerville Old Face"/>
                    <w:b/>
                    <w:bCs/>
                    <w:sz w:val="18"/>
                  </w:rPr>
                  <w:t xml:space="preserve">Pierre Coureux – </w:t>
                </w:r>
                <w:r>
                  <w:rPr>
                    <w:rFonts w:ascii="Baskerville Old Face" w:hAnsi="Baskerville Old Face"/>
                    <w:bCs/>
                    <w:sz w:val="18"/>
                  </w:rPr>
                  <w:t>Président</w:t>
                </w:r>
              </w:p>
              <w:p w:rsidR="00F222E8" w:rsidRPr="00323EBC" w:rsidRDefault="00F222E8" w:rsidP="00F06A22">
                <w:pPr>
                  <w:spacing w:after="0" w:line="240" w:lineRule="auto"/>
                  <w:jc w:val="center"/>
                  <w:rPr>
                    <w:rFonts w:ascii="Baskerville Old Face" w:hAnsi="Baskerville Old Face"/>
                    <w:bCs/>
                    <w:sz w:val="16"/>
                  </w:rPr>
                </w:pPr>
                <w:r>
                  <w:rPr>
                    <w:rFonts w:ascii="Baskerville Old Face" w:hAnsi="Baskerville Old Face"/>
                    <w:bCs/>
                    <w:sz w:val="18"/>
                  </w:rPr>
                  <w:t>Siège social : 72 rue Vauvenargues – 75018 Paris</w:t>
                </w:r>
              </w:p>
              <w:p w:rsidR="00F222E8" w:rsidRPr="00323EBC" w:rsidRDefault="00F222E8" w:rsidP="00F06A22">
                <w:pPr>
                  <w:spacing w:after="0" w:line="240" w:lineRule="auto"/>
                  <w:jc w:val="center"/>
                  <w:rPr>
                    <w:rFonts w:ascii="Baskerville Old Face" w:hAnsi="Baskerville Old Face"/>
                    <w:sz w:val="18"/>
                  </w:rPr>
                </w:pPr>
                <w:r>
                  <w:rPr>
                    <w:rFonts w:ascii="Baskerville Old Face" w:hAnsi="Baskerville Old Face"/>
                    <w:sz w:val="18"/>
                  </w:rPr>
                  <w:t>Tel : 01 42 63 89 46 - Port : 06 13 53 30 48 -</w:t>
                </w:r>
                <w:r w:rsidRPr="00323EBC">
                  <w:rPr>
                    <w:rFonts w:ascii="Baskerville Old Face" w:hAnsi="Baskerville Old Face"/>
                    <w:sz w:val="18"/>
                  </w:rPr>
                  <w:t xml:space="preserve"> Courriel : </w:t>
                </w:r>
                <w:hyperlink r:id="rId2" w:history="1">
                  <w:r w:rsidRPr="000F67B4">
                    <w:rPr>
                      <w:rStyle w:val="Lienhypertexte"/>
                      <w:rFonts w:ascii="Baskerville Old Face" w:hAnsi="Baskerville Old Face"/>
                      <w:sz w:val="18"/>
                    </w:rPr>
                    <w:t>pcoureux@gmail.com</w:t>
                  </w:r>
                </w:hyperlink>
              </w:p>
              <w:p w:rsidR="00F222E8" w:rsidRPr="00F06A22" w:rsidRDefault="001D6901" w:rsidP="00F06A22">
                <w:pPr>
                  <w:jc w:val="center"/>
                  <w:rPr>
                    <w:rFonts w:ascii="Baskerville Old Face" w:hAnsi="Baskerville Old Face"/>
                    <w:sz w:val="18"/>
                  </w:rPr>
                </w:pPr>
                <w:hyperlink r:id="rId3" w:history="1">
                  <w:r w:rsidR="00F222E8" w:rsidRPr="00323EBC">
                    <w:rPr>
                      <w:rStyle w:val="Lienhypertexte"/>
                      <w:rFonts w:ascii="Baskerville Old Face" w:hAnsi="Baskerville Old Face"/>
                      <w:sz w:val="18"/>
                    </w:rPr>
                    <w:t>www.andremalraux.com</w:t>
                  </w:r>
                </w:hyperlink>
                <w:r w:rsidR="00F222E8" w:rsidRPr="00323EBC">
                  <w:rPr>
                    <w:rFonts w:ascii="Baskerville Old Face" w:hAnsi="Baskerville Old Face"/>
                    <w:sz w:val="18"/>
                  </w:rPr>
                  <w:t xml:space="preserve"> </w:t>
                </w:r>
              </w:p>
            </w:txbxContent>
          </v:textbox>
        </v:shape>
      </w:pict>
    </w:r>
    <w:r>
      <w:rPr>
        <w:noProof/>
        <w:lang w:eastAsia="fr-FR"/>
      </w:rPr>
      <w:pict>
        <v:rect id="_x0000_s2049" style="position:absolute;left:0;text-align:left;margin-left:252.15pt;margin-top:58.05pt;width:128.25pt;height:19.5pt;z-index:251657728" fillcolor="#eeece1" stroked="f">
          <v:textbox style="mso-next-textbox:#_x0000_s2049">
            <w:txbxContent>
              <w:p w:rsidR="00FA7B2F" w:rsidRPr="00FA7B2F" w:rsidRDefault="001D6901" w:rsidP="00FA7B2F">
                <w:pPr>
                  <w:ind w:hanging="142"/>
                  <w:jc w:val="both"/>
                  <w:rPr>
                    <w:rFonts w:ascii="Baskerville Old Face" w:hAnsi="Baskerville Old Face"/>
                  </w:rPr>
                </w:pPr>
                <w:hyperlink r:id="rId4" w:tgtFrame="_blank" w:history="1">
                  <w:r w:rsidR="00143104" w:rsidRPr="00143104">
                    <w:rPr>
                      <w:rFonts w:ascii="Baskerville Old Face" w:hAnsi="Baskerville Old Face"/>
                    </w:rPr>
                    <w:t>jeanlucfavre@yahoo.fr</w:t>
                  </w:r>
                </w:hyperlink>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464" w:rsidRDefault="00634464" w:rsidP="001401C8">
      <w:pPr>
        <w:spacing w:after="0" w:line="240" w:lineRule="auto"/>
      </w:pPr>
      <w:r>
        <w:separator/>
      </w:r>
    </w:p>
  </w:footnote>
  <w:footnote w:type="continuationSeparator" w:id="0">
    <w:p w:rsidR="00634464" w:rsidRDefault="00634464" w:rsidP="001401C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1C8" w:rsidRDefault="007E6604" w:rsidP="001401C8">
    <w:pPr>
      <w:pStyle w:val="En-tte"/>
      <w:rPr>
        <w:noProof/>
        <w:lang w:eastAsia="fr-FR"/>
      </w:rPr>
    </w:pPr>
    <w:r>
      <w:rPr>
        <w:noProof/>
        <w:lang w:eastAsia="fr-FR"/>
      </w:rPr>
      <w:drawing>
        <wp:inline distT="0" distB="0" distL="0" distR="0">
          <wp:extent cx="6455410" cy="641350"/>
          <wp:effectExtent l="19050" t="0" r="254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srcRect/>
                  <a:stretch>
                    <a:fillRect/>
                  </a:stretch>
                </pic:blipFill>
                <pic:spPr bwMode="auto">
                  <a:xfrm>
                    <a:off x="0" y="0"/>
                    <a:ext cx="6455410" cy="641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96932"/>
    <w:multiLevelType w:val="hybridMultilevel"/>
    <w:tmpl w:val="52C47AE6"/>
    <w:lvl w:ilvl="0" w:tplc="E4E4B88C">
      <w:numFmt w:val="bullet"/>
      <w:lvlText w:val="-"/>
      <w:lvlJc w:val="left"/>
      <w:pPr>
        <w:ind w:left="720" w:hanging="360"/>
      </w:pPr>
      <w:rPr>
        <w:rFonts w:ascii="Georgia" w:eastAsia="Calibri" w:hAnsi="Georgia" w:cs="Times New Roman" w:hint="default"/>
        <w:color w:val="333333"/>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endnote w:id="-1"/>
    <w:endnote w:id="0"/>
  </w:endnotePr>
  <w:compat/>
  <w:rsids>
    <w:rsidRoot w:val="001401C8"/>
    <w:rsid w:val="00106F5E"/>
    <w:rsid w:val="001401C8"/>
    <w:rsid w:val="00140306"/>
    <w:rsid w:val="00143104"/>
    <w:rsid w:val="00186AD8"/>
    <w:rsid w:val="001D0819"/>
    <w:rsid w:val="001D6901"/>
    <w:rsid w:val="001E69A2"/>
    <w:rsid w:val="00263B04"/>
    <w:rsid w:val="002838CA"/>
    <w:rsid w:val="00323EBC"/>
    <w:rsid w:val="00383F2C"/>
    <w:rsid w:val="003A4783"/>
    <w:rsid w:val="003B7AFA"/>
    <w:rsid w:val="00430E8A"/>
    <w:rsid w:val="0043374E"/>
    <w:rsid w:val="00472BEA"/>
    <w:rsid w:val="00484330"/>
    <w:rsid w:val="0049502D"/>
    <w:rsid w:val="004B25A2"/>
    <w:rsid w:val="005E64B6"/>
    <w:rsid w:val="00620332"/>
    <w:rsid w:val="00634464"/>
    <w:rsid w:val="00674E07"/>
    <w:rsid w:val="006A6718"/>
    <w:rsid w:val="007B49AD"/>
    <w:rsid w:val="007E6604"/>
    <w:rsid w:val="008A39FF"/>
    <w:rsid w:val="008C5611"/>
    <w:rsid w:val="00967A60"/>
    <w:rsid w:val="00AA3EF7"/>
    <w:rsid w:val="00C51E08"/>
    <w:rsid w:val="00CE5E46"/>
    <w:rsid w:val="00D23012"/>
    <w:rsid w:val="00DE02DA"/>
    <w:rsid w:val="00E2688B"/>
    <w:rsid w:val="00F222E8"/>
    <w:rsid w:val="00FA7B2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332"/>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401C8"/>
    <w:pPr>
      <w:tabs>
        <w:tab w:val="center" w:pos="4536"/>
        <w:tab w:val="right" w:pos="9072"/>
      </w:tabs>
      <w:spacing w:after="0" w:line="240" w:lineRule="auto"/>
    </w:pPr>
  </w:style>
  <w:style w:type="character" w:customStyle="1" w:styleId="En-tteCar">
    <w:name w:val="En-tête Car"/>
    <w:basedOn w:val="Policepardfaut"/>
    <w:link w:val="En-tte"/>
    <w:uiPriority w:val="99"/>
    <w:rsid w:val="001401C8"/>
  </w:style>
  <w:style w:type="paragraph" w:styleId="Pieddepage">
    <w:name w:val="footer"/>
    <w:basedOn w:val="Normal"/>
    <w:link w:val="PieddepageCar"/>
    <w:uiPriority w:val="99"/>
    <w:semiHidden/>
    <w:unhideWhenUsed/>
    <w:rsid w:val="001401C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401C8"/>
  </w:style>
  <w:style w:type="paragraph" w:styleId="Textedebulles">
    <w:name w:val="Balloon Text"/>
    <w:basedOn w:val="Normal"/>
    <w:link w:val="TextedebullesCar"/>
    <w:uiPriority w:val="99"/>
    <w:semiHidden/>
    <w:unhideWhenUsed/>
    <w:rsid w:val="001401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01C8"/>
    <w:rPr>
      <w:rFonts w:ascii="Tahoma" w:hAnsi="Tahoma" w:cs="Tahoma"/>
      <w:sz w:val="16"/>
      <w:szCs w:val="16"/>
    </w:rPr>
  </w:style>
  <w:style w:type="character" w:styleId="Lienhypertexte">
    <w:name w:val="Hyperlink"/>
    <w:basedOn w:val="Policepardfaut"/>
    <w:unhideWhenUsed/>
    <w:rsid w:val="00143104"/>
    <w:rPr>
      <w:color w:val="0000FF"/>
      <w:u w:val="single"/>
    </w:rPr>
  </w:style>
  <w:style w:type="paragraph" w:styleId="NormalWeb">
    <w:name w:val="Normal (Web)"/>
    <w:basedOn w:val="Normal"/>
    <w:uiPriority w:val="99"/>
    <w:semiHidden/>
    <w:unhideWhenUsed/>
    <w:rsid w:val="0049502D"/>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uiPriority w:val="20"/>
    <w:qFormat/>
    <w:rsid w:val="0049502D"/>
    <w:rPr>
      <w:i/>
      <w:iCs/>
    </w:rPr>
  </w:style>
  <w:style w:type="character" w:styleId="lev">
    <w:name w:val="Strong"/>
    <w:uiPriority w:val="22"/>
    <w:qFormat/>
    <w:rsid w:val="0049502D"/>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med.95@mail.com" TargetMode="External"/><Relationship Id="rId13" Type="http://schemas.openxmlformats.org/officeDocument/2006/relationships/hyperlink" Target="mailto:carolus.wang@gmail.com" TargetMode="External"/><Relationship Id="rId18" Type="http://schemas.openxmlformats.org/officeDocument/2006/relationships/hyperlink" Target="mailto:colette.grandclaudon@wanadoo.fr" TargetMode="External"/><Relationship Id="rId26" Type="http://schemas.openxmlformats.org/officeDocument/2006/relationships/hyperlink" Target="mailto:laurence.thiriat@gmail.com" TargetMode="External"/><Relationship Id="rId3" Type="http://schemas.openxmlformats.org/officeDocument/2006/relationships/settings" Target="settings.xml"/><Relationship Id="rId21" Type="http://schemas.openxmlformats.org/officeDocument/2006/relationships/hyperlink" Target="mailto:jhasatyan@hotmail.com" TargetMode="External"/><Relationship Id="rId34" Type="http://schemas.openxmlformats.org/officeDocument/2006/relationships/footer" Target="footer1.xml"/><Relationship Id="rId7" Type="http://schemas.openxmlformats.org/officeDocument/2006/relationships/hyperlink" Target="mailto:pcoureux@gmail.com" TargetMode="External"/><Relationship Id="rId12" Type="http://schemas.openxmlformats.org/officeDocument/2006/relationships/hyperlink" Target="mailto:cthelot@gmail.com" TargetMode="External"/><Relationship Id="rId17" Type="http://schemas.openxmlformats.org/officeDocument/2006/relationships/hyperlink" Target="mailto:galley.jean-michel@wanadoo.fr" TargetMode="External"/><Relationship Id="rId25" Type="http://schemas.openxmlformats.org/officeDocument/2006/relationships/hyperlink" Target="mailto:fasproduction@hotmail.fr"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lagaleriek@gmail.com" TargetMode="External"/><Relationship Id="rId20" Type="http://schemas.openxmlformats.org/officeDocument/2006/relationships/hyperlink" Target="mailto:michel-leroy@sfr.fr" TargetMode="External"/><Relationship Id="rId29" Type="http://schemas.openxmlformats.org/officeDocument/2006/relationships/hyperlink" Target="mailto:gabriel.bianco@hotmail.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terdavidtame@gmail.com" TargetMode="External"/><Relationship Id="rId24" Type="http://schemas.openxmlformats.org/officeDocument/2006/relationships/hyperlink" Target="mailto:bungartz-avocat@orange.fr" TargetMode="External"/><Relationship Id="rId32" Type="http://schemas.openxmlformats.org/officeDocument/2006/relationships/hyperlink" Target="mailto:yvesbenoitcattin@sfr.fr" TargetMode="External"/><Relationship Id="rId5" Type="http://schemas.openxmlformats.org/officeDocument/2006/relationships/footnotes" Target="footnotes.xml"/><Relationship Id="rId15" Type="http://schemas.openxmlformats.org/officeDocument/2006/relationships/hyperlink" Target="mailto:secretariat.general.aiam@gmail.com" TargetMode="External"/><Relationship Id="rId23" Type="http://schemas.openxmlformats.org/officeDocument/2006/relationships/hyperlink" Target="mailto:dominique.villemot@cvna-avocats.com" TargetMode="External"/><Relationship Id="rId28" Type="http://schemas.openxmlformats.org/officeDocument/2006/relationships/hyperlink" Target="mailto:abrus@aol.com" TargetMode="External"/><Relationship Id="rId36" Type="http://schemas.openxmlformats.org/officeDocument/2006/relationships/theme" Target="theme/theme1.xml"/><Relationship Id="rId10" Type="http://schemas.openxmlformats.org/officeDocument/2006/relationships/hyperlink" Target="mailto:moncefkhem@gmail.com" TargetMode="External"/><Relationship Id="rId19" Type="http://schemas.openxmlformats.org/officeDocument/2006/relationships/hyperlink" Target="mailto:kees.snoek@yahoo.fr" TargetMode="External"/><Relationship Id="rId31" Type="http://schemas.openxmlformats.org/officeDocument/2006/relationships/hyperlink" Target="mailto:jfcamp@centraldupon.com" TargetMode="External"/><Relationship Id="rId4" Type="http://schemas.openxmlformats.org/officeDocument/2006/relationships/webSettings" Target="webSettings.xml"/><Relationship Id="rId9" Type="http://schemas.openxmlformats.org/officeDocument/2006/relationships/hyperlink" Target="mailto:tanahidemichi@gmail.com" TargetMode="External"/><Relationship Id="rId14" Type="http://schemas.openxmlformats.org/officeDocument/2006/relationships/hyperlink" Target="mailto:pierre.moreau3@wanadoo.fr" TargetMode="External"/><Relationship Id="rId22" Type="http://schemas.openxmlformats.org/officeDocument/2006/relationships/hyperlink" Target="mailto:joel.haxaire@orange.fr" TargetMode="External"/><Relationship Id="rId27" Type="http://schemas.openxmlformats.org/officeDocument/2006/relationships/hyperlink" Target="mailto:ramon.deherrera@free.fr" TargetMode="External"/><Relationship Id="rId30" Type="http://schemas.openxmlformats.org/officeDocument/2006/relationships/hyperlink" Target="mailto:polanglade@gmail.com"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ndremalraux.com" TargetMode="External"/><Relationship Id="rId2" Type="http://schemas.openxmlformats.org/officeDocument/2006/relationships/hyperlink" Target="mailto:pcoureux@gmail.com" TargetMode="External"/><Relationship Id="rId1" Type="http://schemas.openxmlformats.org/officeDocument/2006/relationships/image" Target="media/image2.png"/><Relationship Id="rId4" Type="http://schemas.openxmlformats.org/officeDocument/2006/relationships/hyperlink" Target="mailto:jeanlucfavre@yaho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2628</Words>
  <Characters>14454</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ACAM</Company>
  <LinksUpToDate>false</LinksUpToDate>
  <CharactersWithSpaces>17048</CharactersWithSpaces>
  <SharedDoc>false</SharedDoc>
  <HLinks>
    <vt:vector size="18" baseType="variant">
      <vt:variant>
        <vt:i4>4391002</vt:i4>
      </vt:variant>
      <vt:variant>
        <vt:i4>6</vt:i4>
      </vt:variant>
      <vt:variant>
        <vt:i4>0</vt:i4>
      </vt:variant>
      <vt:variant>
        <vt:i4>5</vt:i4>
      </vt:variant>
      <vt:variant>
        <vt:lpwstr>http://www.andremalraux.com/</vt:lpwstr>
      </vt:variant>
      <vt:variant>
        <vt:lpwstr/>
      </vt:variant>
      <vt:variant>
        <vt:i4>6750297</vt:i4>
      </vt:variant>
      <vt:variant>
        <vt:i4>3</vt:i4>
      </vt:variant>
      <vt:variant>
        <vt:i4>0</vt:i4>
      </vt:variant>
      <vt:variant>
        <vt:i4>5</vt:i4>
      </vt:variant>
      <vt:variant>
        <vt:lpwstr>mailto:jeanlucfavre@yahoo.fr</vt:lpwstr>
      </vt:variant>
      <vt:variant>
        <vt:lpwstr/>
      </vt:variant>
      <vt:variant>
        <vt:i4>6750297</vt:i4>
      </vt:variant>
      <vt:variant>
        <vt:i4>0</vt:i4>
      </vt:variant>
      <vt:variant>
        <vt:i4>0</vt:i4>
      </vt:variant>
      <vt:variant>
        <vt:i4>5</vt:i4>
      </vt:variant>
      <vt:variant>
        <vt:lpwstr>mailto:jeanlucfavre@yahoo.fr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elodie.coureux</dc:creator>
  <cp:lastModifiedBy>Utilisateur</cp:lastModifiedBy>
  <cp:revision>2</cp:revision>
  <cp:lastPrinted>2010-05-07T17:40:00Z</cp:lastPrinted>
  <dcterms:created xsi:type="dcterms:W3CDTF">2015-02-08T09:32:00Z</dcterms:created>
  <dcterms:modified xsi:type="dcterms:W3CDTF">2015-02-08T09:32:00Z</dcterms:modified>
</cp:coreProperties>
</file>